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1" w:rsidRPr="00F54152" w:rsidRDefault="00CA30C1" w:rsidP="0024433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Zadaci vezani uz ugljikovodike:</w:t>
      </w:r>
    </w:p>
    <w:p w:rsidR="00CA30C1" w:rsidRPr="00F54152" w:rsidRDefault="00CA30C1" w:rsidP="00244332">
      <w:pPr>
        <w:pStyle w:val="Odlomakpopisa"/>
        <w:numPr>
          <w:ilvl w:val="1"/>
          <w:numId w:val="1"/>
        </w:numPr>
        <w:rPr>
          <w:b/>
        </w:rPr>
      </w:pPr>
      <w:r w:rsidRPr="00F54152">
        <w:rPr>
          <w:b/>
        </w:rPr>
        <w:t>Fizikalna svojstva (talište, vrelište, topljivost, agregacijska stanja, boja, miris,…)</w:t>
      </w:r>
    </w:p>
    <w:p w:rsidR="00CA30C1" w:rsidRPr="00CA30C1" w:rsidRDefault="00CA30C1" w:rsidP="007C0E32">
      <w:pPr>
        <w:pStyle w:val="Odlomakpopisa"/>
        <w:numPr>
          <w:ilvl w:val="1"/>
          <w:numId w:val="1"/>
        </w:numPr>
      </w:pPr>
      <w:r w:rsidRPr="00F54152">
        <w:rPr>
          <w:b/>
        </w:rPr>
        <w:t xml:space="preserve">Jednadžbe reakcija (kemijska svojstva – </w:t>
      </w:r>
      <w:r>
        <w:rPr>
          <w:b/>
        </w:rPr>
        <w:t>gorenje</w:t>
      </w:r>
      <w:r w:rsidRPr="00F54152">
        <w:rPr>
          <w:b/>
        </w:rPr>
        <w:t>, supstitucija, adicija)</w:t>
      </w:r>
    </w:p>
    <w:p w:rsidR="00CA30C1" w:rsidRDefault="00CA30C1" w:rsidP="00CA30C1">
      <w:pPr>
        <w:pStyle w:val="Odlomakpopisa"/>
        <w:ind w:left="1080"/>
      </w:pPr>
    </w:p>
    <w:p w:rsidR="00CA30C1" w:rsidRDefault="00CA30C1" w:rsidP="007C0E32">
      <w:pPr>
        <w:pStyle w:val="Odlomakpopisa"/>
        <w:numPr>
          <w:ilvl w:val="0"/>
          <w:numId w:val="2"/>
        </w:numPr>
      </w:pPr>
      <w:r>
        <w:t>Veće molekule ugljikovodika se međusobno jače privlače nego male molekule. Isto vrijedi i za molekule pravilnog oblika (ravne lance) u odnosu na molekule nepravilnog oblika (razgranate lance, prstenaste molekule, …) Kako rastu privlačne sile među molekulama, tako rastu i tališta i vrelišta. Na osnovu ovih podataka, pretpostavi koji će ugljikovodik u paru imati više talište i vrelište. Svaki svoj izbor ukratko objasni.</w:t>
      </w:r>
      <w:r>
        <w:br/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metan i butan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butan i ciklobutan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pentan i 2-metilbutan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eten i etin</w:t>
      </w:r>
    </w:p>
    <w:p w:rsidR="00CA30C1" w:rsidRDefault="00CA30C1" w:rsidP="00CA30C1"/>
    <w:p w:rsidR="00CA30C1" w:rsidRDefault="00CA30C1" w:rsidP="007C0E32">
      <w:pPr>
        <w:pStyle w:val="Odlomakpopisa"/>
        <w:numPr>
          <w:ilvl w:val="0"/>
          <w:numId w:val="2"/>
        </w:numPr>
      </w:pPr>
      <w:r>
        <w:t>Koji su glavni sastojci:</w:t>
      </w:r>
      <w:r>
        <w:br/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naftnog plina,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zemnog plina?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Zašto se u te plinove dodaju smjese sumpornih spojeva koje imaju neugodan miris?</w:t>
      </w:r>
    </w:p>
    <w:p w:rsidR="00CA30C1" w:rsidRDefault="00CA30C1" w:rsidP="00CA30C1"/>
    <w:p w:rsidR="00CA30C1" w:rsidRDefault="00CA30C1" w:rsidP="007C0E32">
      <w:pPr>
        <w:pStyle w:val="Odlomakpopisa"/>
        <w:numPr>
          <w:ilvl w:val="0"/>
          <w:numId w:val="2"/>
        </w:numPr>
      </w:pPr>
      <w:r>
        <w:t>Za svaku tvar navedi je li bolje topljiva u vodi ili u nekom organskom otapalu (poput benzina):</w:t>
      </w:r>
      <w:r>
        <w:br/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natrijev klorid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šećer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sumpor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ulje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propan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etin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eten</w:t>
      </w:r>
    </w:p>
    <w:p w:rsidR="00CA30C1" w:rsidRDefault="00CA30C1" w:rsidP="00CA30C1"/>
    <w:p w:rsidR="00CA30C1" w:rsidRDefault="00CA30C1" w:rsidP="007C0E32">
      <w:pPr>
        <w:pStyle w:val="Odlomakpopisa"/>
        <w:numPr>
          <w:ilvl w:val="0"/>
          <w:numId w:val="2"/>
        </w:numPr>
      </w:pPr>
      <w:r>
        <w:t>Jednadžbama prikaži reakcije u kojima sudjeluju navedeni reaktanti, imenuj produkte i odredi tip reakcije:</w:t>
      </w:r>
      <w:r>
        <w:br/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metan i kisik (molekulskim formulama)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metan i klor strukturnim i molekulskim formulama)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eten i brom (strukturnim formulama)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etin i brom (strukturnim formulama)</w:t>
      </w:r>
    </w:p>
    <w:p w:rsidR="00CA30C1" w:rsidRDefault="00CA30C1" w:rsidP="007C0E32">
      <w:pPr>
        <w:pStyle w:val="Odlomakpopisa"/>
        <w:numPr>
          <w:ilvl w:val="1"/>
          <w:numId w:val="2"/>
        </w:numPr>
      </w:pPr>
      <w:r>
        <w:t>1,2-dijodeten i jod</w:t>
      </w:r>
    </w:p>
    <w:p w:rsidR="004F61F5" w:rsidRDefault="004F61F5"/>
    <w:sectPr w:rsidR="004F61F5" w:rsidSect="004F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3A6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A895660"/>
    <w:multiLevelType w:val="hybridMultilevel"/>
    <w:tmpl w:val="BCEEA0E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C0E32"/>
    <w:rsid w:val="004F61F5"/>
    <w:rsid w:val="007C0E32"/>
    <w:rsid w:val="00CA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A4AD-E6B4-4BDE-9DCE-B89A41B0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superhik</dc:creator>
  <cp:lastModifiedBy>superhik</cp:lastModifiedBy>
  <cp:revision>2</cp:revision>
  <dcterms:created xsi:type="dcterms:W3CDTF">2017-02-05T22:52:00Z</dcterms:created>
  <dcterms:modified xsi:type="dcterms:W3CDTF">2017-02-05T22:55:00Z</dcterms:modified>
</cp:coreProperties>
</file>