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5C" w:rsidRDefault="00B31ECA" w:rsidP="00DF415C">
      <w:pPr>
        <w:pStyle w:val="Bezproreda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850211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 xml:space="preserve">      </w:t>
      </w:r>
      <w:r w:rsidR="00046AED">
        <w:rPr>
          <w:noProof/>
          <w:sz w:val="20"/>
          <w:szCs w:val="20"/>
        </w:rPr>
        <w:t xml:space="preserve">  </w:t>
      </w:r>
      <w:r w:rsidR="00553865" w:rsidRPr="00553865">
        <w:rPr>
          <w:noProof/>
          <w:sz w:val="20"/>
          <w:szCs w:val="20"/>
        </w:rPr>
        <w:t xml:space="preserve">  </w:t>
      </w:r>
      <w:r w:rsidR="00553865" w:rsidRPr="00553865">
        <w:rPr>
          <w:noProof/>
          <w:sz w:val="20"/>
          <w:szCs w:val="20"/>
        </w:rPr>
        <w:drawing>
          <wp:inline distT="0" distB="0" distL="0" distR="0">
            <wp:extent cx="382236" cy="487680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7" cy="48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865" w:rsidRPr="00553865">
        <w:rPr>
          <w:noProof/>
          <w:sz w:val="20"/>
          <w:szCs w:val="20"/>
        </w:rPr>
        <w:t xml:space="preserve">                                                </w:t>
      </w:r>
      <w:r w:rsidR="00AF14C8">
        <w:rPr>
          <w:noProof/>
          <w:sz w:val="20"/>
          <w:szCs w:val="20"/>
        </w:rPr>
        <w:t xml:space="preserve">     </w:t>
      </w:r>
      <w:r w:rsidR="00553865" w:rsidRPr="00553865">
        <w:rPr>
          <w:noProof/>
          <w:sz w:val="20"/>
          <w:szCs w:val="20"/>
        </w:rPr>
        <w:t xml:space="preserve">    </w:t>
      </w:r>
      <w:r w:rsidR="00553865" w:rsidRPr="00553865">
        <w:rPr>
          <w:noProof/>
          <w:sz w:val="20"/>
          <w:szCs w:val="20"/>
        </w:rPr>
        <w:drawing>
          <wp:inline distT="0" distB="0" distL="0" distR="0">
            <wp:extent cx="471417" cy="508635"/>
            <wp:effectExtent l="19050" t="0" r="4833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29" cy="50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65" w:rsidRPr="00553865" w:rsidRDefault="00553865" w:rsidP="00DF415C">
      <w:pPr>
        <w:pStyle w:val="Bezproreda"/>
        <w:rPr>
          <w:noProof/>
          <w:sz w:val="20"/>
          <w:szCs w:val="20"/>
        </w:rPr>
      </w:pPr>
      <w:r w:rsidRPr="00553865">
        <w:rPr>
          <w:sz w:val="20"/>
          <w:szCs w:val="20"/>
        </w:rPr>
        <w:t>REPUBLIKA HRVATSKA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>POŽEŠKO SLAVONSKA ŽUPANIJA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>OSNOVNA ŠKOLA BRAĆE RADIĆA PAKRAC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 xml:space="preserve">Bolnička 55, Pakrac </w:t>
      </w:r>
    </w:p>
    <w:p w:rsidR="00553865" w:rsidRPr="00624FD8" w:rsidRDefault="00553865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 xml:space="preserve">e-mail: </w:t>
      </w:r>
      <w:hyperlink r:id="rId10" w:history="1">
        <w:r w:rsidRPr="00553865">
          <w:rPr>
            <w:rStyle w:val="Hiperveza"/>
            <w:rFonts w:asciiTheme="majorHAnsi" w:hAnsiTheme="majorHAnsi"/>
            <w:sz w:val="20"/>
            <w:szCs w:val="20"/>
          </w:rPr>
          <w:t>ured@os-brace-radica-pakrac.skole.hr</w:t>
        </w:r>
      </w:hyperlink>
    </w:p>
    <w:p w:rsidR="00553865" w:rsidRPr="00553865" w:rsidRDefault="00955D5E" w:rsidP="00624FD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KLASA: 003-02/17-01/6</w:t>
      </w:r>
      <w:r w:rsidR="00AF14C8">
        <w:rPr>
          <w:b/>
          <w:sz w:val="20"/>
          <w:szCs w:val="20"/>
        </w:rPr>
        <w:t xml:space="preserve"> </w:t>
      </w:r>
    </w:p>
    <w:p w:rsidR="00553865" w:rsidRPr="00B31ECA" w:rsidRDefault="00624FD8" w:rsidP="00624FD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3865" w:rsidRPr="00553865">
        <w:rPr>
          <w:b/>
          <w:sz w:val="20"/>
          <w:szCs w:val="20"/>
        </w:rPr>
        <w:t>URBROJ: 2162-10-01-16-02</w:t>
      </w:r>
      <w:r w:rsidR="00AF14C8">
        <w:rPr>
          <w:b/>
          <w:sz w:val="20"/>
          <w:szCs w:val="20"/>
        </w:rPr>
        <w:t xml:space="preserve">    </w:t>
      </w:r>
      <w:r w:rsidR="00553865" w:rsidRPr="00553865">
        <w:rPr>
          <w:b/>
          <w:sz w:val="20"/>
          <w:szCs w:val="20"/>
        </w:rPr>
        <w:t xml:space="preserve"> </w:t>
      </w:r>
    </w:p>
    <w:p w:rsidR="00553865" w:rsidRDefault="00624FD8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r w:rsidR="00553865" w:rsidRPr="00553865">
        <w:rPr>
          <w:rFonts w:asciiTheme="majorHAnsi" w:hAnsiTheme="majorHAnsi" w:cs="Arial"/>
          <w:sz w:val="20"/>
          <w:szCs w:val="20"/>
        </w:rPr>
        <w:t>Pakrac,</w:t>
      </w:r>
      <w:r w:rsidR="00AF14C8">
        <w:rPr>
          <w:rFonts w:asciiTheme="majorHAnsi" w:hAnsiTheme="majorHAnsi" w:cs="Arial"/>
          <w:sz w:val="20"/>
          <w:szCs w:val="20"/>
        </w:rPr>
        <w:t xml:space="preserve"> </w:t>
      </w:r>
      <w:r w:rsidR="00955D5E">
        <w:rPr>
          <w:rFonts w:asciiTheme="majorHAnsi" w:hAnsiTheme="majorHAnsi" w:cs="Arial"/>
          <w:sz w:val="20"/>
          <w:szCs w:val="20"/>
        </w:rPr>
        <w:t xml:space="preserve">09.svibnja </w:t>
      </w:r>
      <w:r w:rsidR="00553865" w:rsidRPr="00553865">
        <w:rPr>
          <w:rFonts w:asciiTheme="majorHAnsi" w:hAnsiTheme="majorHAnsi" w:cs="Arial"/>
          <w:sz w:val="20"/>
          <w:szCs w:val="20"/>
        </w:rPr>
        <w:t>2017.g.</w:t>
      </w:r>
    </w:p>
    <w:p w:rsidR="00B26885" w:rsidRPr="00553865" w:rsidRDefault="00B26885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</w:p>
    <w:p w:rsidR="00291D9E" w:rsidRDefault="00046A08" w:rsidP="000A58FB">
      <w:pPr>
        <w:jc w:val="center"/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>Z  A  P   I  S  N  I  K</w:t>
      </w:r>
    </w:p>
    <w:p w:rsidR="00B26885" w:rsidRPr="00553865" w:rsidRDefault="00B26885" w:rsidP="000A58FB">
      <w:pPr>
        <w:jc w:val="center"/>
        <w:rPr>
          <w:b/>
          <w:sz w:val="20"/>
          <w:szCs w:val="20"/>
        </w:rPr>
      </w:pPr>
    </w:p>
    <w:p w:rsidR="00DF415C" w:rsidRDefault="00DF415C" w:rsidP="00553865">
      <w:pPr>
        <w:jc w:val="left"/>
        <w:rPr>
          <w:sz w:val="20"/>
          <w:szCs w:val="20"/>
        </w:rPr>
      </w:pPr>
    </w:p>
    <w:p w:rsidR="00F722B5" w:rsidRPr="0073421B" w:rsidRDefault="00955D5E" w:rsidP="00553865">
      <w:pPr>
        <w:jc w:val="left"/>
      </w:pPr>
      <w:r w:rsidRPr="0073421B">
        <w:t xml:space="preserve">S 2. </w:t>
      </w:r>
      <w:r w:rsidR="00046A08" w:rsidRPr="0073421B">
        <w:t>sjednice Školskog odbora Osnovne škole braće Radića Pakrac</w:t>
      </w:r>
      <w:r w:rsidR="00012F96" w:rsidRPr="0073421B">
        <w:t xml:space="preserve"> održane </w:t>
      </w:r>
      <w:r w:rsidRPr="0073421B">
        <w:t xml:space="preserve">09.svibnja </w:t>
      </w:r>
      <w:r w:rsidR="00012F96" w:rsidRPr="0073421B">
        <w:t>2017.g. u višenamjenskoj prostoriji</w:t>
      </w:r>
    </w:p>
    <w:p w:rsidR="0097327E" w:rsidRPr="0073421B" w:rsidRDefault="00046A08" w:rsidP="00553865">
      <w:pPr>
        <w:jc w:val="left"/>
      </w:pPr>
      <w:r w:rsidRPr="0073421B">
        <w:t xml:space="preserve"> </w:t>
      </w:r>
      <w:r w:rsidR="004A3154" w:rsidRPr="0073421B">
        <w:t>………………………………………………</w:t>
      </w:r>
    </w:p>
    <w:p w:rsidR="00B26885" w:rsidRPr="0073421B" w:rsidRDefault="00B26885" w:rsidP="00046A08"/>
    <w:p w:rsidR="00553865" w:rsidRPr="0073421B" w:rsidRDefault="00553865" w:rsidP="00046A08">
      <w:pPr>
        <w:rPr>
          <w:b/>
        </w:rPr>
      </w:pPr>
      <w:r w:rsidRPr="0073421B">
        <w:t>Školski odbor započeo je s radom</w:t>
      </w:r>
      <w:r w:rsidR="00EC7205" w:rsidRPr="0073421B">
        <w:t xml:space="preserve"> 13:1</w:t>
      </w:r>
      <w:r w:rsidR="00BF35B6" w:rsidRPr="0073421B">
        <w:t>5</w:t>
      </w:r>
      <w:r w:rsidR="00D357D6" w:rsidRPr="0073421B">
        <w:t xml:space="preserve"> sati</w:t>
      </w:r>
      <w:r w:rsidRPr="0073421B">
        <w:t>.</w:t>
      </w:r>
      <w:r w:rsidR="00AF14C8" w:rsidRPr="0073421B">
        <w:rPr>
          <w:b/>
        </w:rPr>
        <w:t xml:space="preserve">  </w:t>
      </w:r>
    </w:p>
    <w:p w:rsidR="00012F96" w:rsidRPr="0073421B" w:rsidRDefault="00012F96" w:rsidP="00046A08"/>
    <w:p w:rsidR="00553865" w:rsidRPr="0073421B" w:rsidRDefault="00553865" w:rsidP="00046A08">
      <w:r w:rsidRPr="0073421B">
        <w:rPr>
          <w:b/>
        </w:rPr>
        <w:t xml:space="preserve">Nazočni </w:t>
      </w:r>
      <w:r w:rsidR="00046A08" w:rsidRPr="0073421B">
        <w:rPr>
          <w:b/>
        </w:rPr>
        <w:t>članovi</w:t>
      </w:r>
      <w:r w:rsidR="006E6166" w:rsidRPr="0073421B">
        <w:t xml:space="preserve">:  </w:t>
      </w:r>
    </w:p>
    <w:p w:rsidR="00553865" w:rsidRPr="0073421B" w:rsidRDefault="00B31ECA" w:rsidP="00D357D6">
      <w:r w:rsidRPr="0073421B">
        <w:t>1</w:t>
      </w:r>
      <w:r w:rsidR="00553865" w:rsidRPr="0073421B">
        <w:t>.</w:t>
      </w:r>
      <w:r w:rsidR="00012F96" w:rsidRPr="0073421B">
        <w:t xml:space="preserve">  Ana </w:t>
      </w:r>
      <w:proofErr w:type="spellStart"/>
      <w:r w:rsidR="00012F96" w:rsidRPr="0073421B">
        <w:t>Zekić</w:t>
      </w:r>
      <w:proofErr w:type="spellEnd"/>
      <w:r w:rsidR="00012F96" w:rsidRPr="0073421B">
        <w:t xml:space="preserve"> </w:t>
      </w:r>
      <w:r w:rsidR="00D357D6" w:rsidRPr="0073421B">
        <w:t>,član</w:t>
      </w:r>
    </w:p>
    <w:p w:rsidR="00553865" w:rsidRPr="0073421B" w:rsidRDefault="00D63D17" w:rsidP="00046A08">
      <w:r w:rsidRPr="0073421B">
        <w:t>2</w:t>
      </w:r>
      <w:r w:rsidR="00553865" w:rsidRPr="0073421B">
        <w:t xml:space="preserve">. </w:t>
      </w:r>
      <w:r w:rsidR="00012F96" w:rsidRPr="0073421B">
        <w:t xml:space="preserve"> </w:t>
      </w:r>
      <w:r w:rsidR="00EC7205" w:rsidRPr="0073421B">
        <w:t xml:space="preserve">Željka </w:t>
      </w:r>
      <w:proofErr w:type="spellStart"/>
      <w:r w:rsidR="00EC7205" w:rsidRPr="0073421B">
        <w:t>Pejša</w:t>
      </w:r>
      <w:proofErr w:type="spellEnd"/>
      <w:r w:rsidR="00EC7205" w:rsidRPr="0073421B">
        <w:t xml:space="preserve"> Božić,</w:t>
      </w:r>
      <w:r w:rsidR="00B316CB" w:rsidRPr="0073421B">
        <w:t xml:space="preserve"> </w:t>
      </w:r>
      <w:r w:rsidR="00EC7205" w:rsidRPr="0073421B">
        <w:t>član</w:t>
      </w:r>
    </w:p>
    <w:p w:rsidR="00771F91" w:rsidRPr="0073421B" w:rsidRDefault="00D63D17" w:rsidP="00771F91">
      <w:r w:rsidRPr="0073421B">
        <w:t>3</w:t>
      </w:r>
      <w:r w:rsidR="00107FB7" w:rsidRPr="0073421B">
        <w:t>.</w:t>
      </w:r>
      <w:r w:rsidR="00012F96" w:rsidRPr="0073421B">
        <w:t xml:space="preserve"> Iva Ivanović</w:t>
      </w:r>
      <w:r w:rsidR="00107FB7" w:rsidRPr="0073421B">
        <w:t xml:space="preserve">, </w:t>
      </w:r>
      <w:r w:rsidR="00012F96" w:rsidRPr="0073421B">
        <w:t>član</w:t>
      </w:r>
      <w:r w:rsidR="00771F91" w:rsidRPr="0073421B">
        <w:t xml:space="preserve"> </w:t>
      </w:r>
    </w:p>
    <w:p w:rsidR="00771F91" w:rsidRPr="0073421B" w:rsidRDefault="002B7D8D" w:rsidP="00771F91">
      <w:r w:rsidRPr="0073421B">
        <w:t>4</w:t>
      </w:r>
      <w:r w:rsidR="00771F91" w:rsidRPr="0073421B">
        <w:t>.</w:t>
      </w:r>
      <w:r w:rsidR="00012F96" w:rsidRPr="0073421B">
        <w:t xml:space="preserve"> Ivana Bukvić </w:t>
      </w:r>
      <w:proofErr w:type="spellStart"/>
      <w:r w:rsidR="00012F96" w:rsidRPr="0073421B">
        <w:t>Belac</w:t>
      </w:r>
      <w:proofErr w:type="spellEnd"/>
      <w:r w:rsidR="00771F91" w:rsidRPr="0073421B">
        <w:t xml:space="preserve">, član   </w:t>
      </w:r>
    </w:p>
    <w:p w:rsidR="00771F91" w:rsidRPr="0073421B" w:rsidRDefault="002B7D8D" w:rsidP="00771F91">
      <w:r w:rsidRPr="0073421B">
        <w:t>5</w:t>
      </w:r>
      <w:r w:rsidR="00771F91" w:rsidRPr="0073421B">
        <w:t>.</w:t>
      </w:r>
      <w:r w:rsidR="00012F96" w:rsidRPr="0073421B">
        <w:t xml:space="preserve"> Milan </w:t>
      </w:r>
      <w:proofErr w:type="spellStart"/>
      <w:r w:rsidR="00012F96" w:rsidRPr="0073421B">
        <w:t>Nadaždi</w:t>
      </w:r>
      <w:proofErr w:type="spellEnd"/>
      <w:r w:rsidR="00771F91" w:rsidRPr="0073421B">
        <w:t xml:space="preserve">, član  </w:t>
      </w:r>
    </w:p>
    <w:p w:rsidR="00955D5E" w:rsidRPr="0073421B" w:rsidRDefault="00955D5E" w:rsidP="00955D5E">
      <w:r w:rsidRPr="0073421B">
        <w:t>6.</w:t>
      </w:r>
      <w:r w:rsidR="00012F96" w:rsidRPr="0073421B">
        <w:t xml:space="preserve"> </w:t>
      </w:r>
      <w:r w:rsidRPr="0073421B">
        <w:t xml:space="preserve">Marko </w:t>
      </w:r>
      <w:proofErr w:type="spellStart"/>
      <w:r w:rsidRPr="0073421B">
        <w:t>Martinelli</w:t>
      </w:r>
      <w:proofErr w:type="spellEnd"/>
      <w:r w:rsidRPr="0073421B">
        <w:t xml:space="preserve">, član </w:t>
      </w:r>
    </w:p>
    <w:p w:rsidR="00955D5E" w:rsidRPr="0073421B" w:rsidRDefault="00955D5E" w:rsidP="00955D5E">
      <w:r w:rsidRPr="0073421B">
        <w:t>7. Morena  Mandić Čolić , član</w:t>
      </w:r>
    </w:p>
    <w:p w:rsidR="00012F96" w:rsidRPr="0073421B" w:rsidRDefault="00012F96" w:rsidP="00046A08"/>
    <w:p w:rsidR="00553865" w:rsidRPr="0073421B" w:rsidRDefault="00046A08" w:rsidP="00046A08">
      <w:r w:rsidRPr="0073421B">
        <w:rPr>
          <w:b/>
        </w:rPr>
        <w:t>Ostali prisutni</w:t>
      </w:r>
      <w:r w:rsidRPr="0073421B">
        <w:t xml:space="preserve">:  </w:t>
      </w:r>
      <w:r w:rsidR="00AF14C8" w:rsidRPr="0073421B">
        <w:t xml:space="preserve">     </w:t>
      </w:r>
    </w:p>
    <w:p w:rsidR="00506BD9" w:rsidRPr="0073421B" w:rsidRDefault="00B31ECA" w:rsidP="00046A08">
      <w:r w:rsidRPr="0073421B">
        <w:t xml:space="preserve">1. </w:t>
      </w:r>
      <w:r w:rsidR="00046A08" w:rsidRPr="0073421B">
        <w:t xml:space="preserve">Sanja Delač, ravnateljica,   </w:t>
      </w:r>
    </w:p>
    <w:p w:rsidR="00E011A6" w:rsidRPr="0073421B" w:rsidRDefault="00B31ECA" w:rsidP="00046A08">
      <w:r w:rsidRPr="0073421B">
        <w:t xml:space="preserve">2. </w:t>
      </w:r>
      <w:r w:rsidR="00046A08" w:rsidRPr="0073421B">
        <w:t>Ivančica Kiš, tajnica škole, zapisničarka</w:t>
      </w:r>
      <w:r w:rsidR="002A42E6" w:rsidRPr="0073421B">
        <w:t>,</w:t>
      </w:r>
    </w:p>
    <w:p w:rsidR="00DC5A5E" w:rsidRPr="0073421B" w:rsidRDefault="00DC5A5E" w:rsidP="00553865"/>
    <w:p w:rsidR="00553865" w:rsidRPr="0073421B" w:rsidRDefault="00553865" w:rsidP="00553865">
      <w:r w:rsidRPr="0073421B">
        <w:rPr>
          <w:b/>
        </w:rPr>
        <w:t>Nenazočni  članovi</w:t>
      </w:r>
      <w:r w:rsidRPr="0073421B">
        <w:t xml:space="preserve">: </w:t>
      </w:r>
      <w:r w:rsidR="00955D5E" w:rsidRPr="0073421B">
        <w:t>nitko</w:t>
      </w:r>
      <w:r w:rsidRPr="0073421B">
        <w:t xml:space="preserve"> </w:t>
      </w:r>
    </w:p>
    <w:p w:rsidR="002B7D8D" w:rsidRPr="0073421B" w:rsidRDefault="002B7D8D" w:rsidP="002B7D8D">
      <w:pPr>
        <w:pStyle w:val="Odlomakpopisa"/>
      </w:pPr>
    </w:p>
    <w:p w:rsidR="00553865" w:rsidRDefault="00AF14C8" w:rsidP="00553865">
      <w:r w:rsidRPr="0073421B">
        <w:rPr>
          <w:b/>
        </w:rPr>
        <w:t>Zapisničarka</w:t>
      </w:r>
      <w:r w:rsidRPr="0073421B">
        <w:t>: Ivančica K</w:t>
      </w:r>
      <w:r w:rsidR="00553865" w:rsidRPr="0073421B">
        <w:t>iš, tajnica</w:t>
      </w:r>
      <w:r w:rsidRPr="0073421B">
        <w:t xml:space="preserve">  </w:t>
      </w:r>
    </w:p>
    <w:p w:rsidR="00342021" w:rsidRPr="0073421B" w:rsidRDefault="00342021" w:rsidP="00553865"/>
    <w:p w:rsidR="00046A08" w:rsidRPr="0073421B" w:rsidRDefault="00046A08" w:rsidP="00046A08">
      <w:r w:rsidRPr="0073421B">
        <w:t>.............................................................</w:t>
      </w:r>
    </w:p>
    <w:p w:rsidR="00046A08" w:rsidRPr="0073421B" w:rsidRDefault="00ED4788" w:rsidP="00046A08">
      <w:r w:rsidRPr="0073421B">
        <w:t xml:space="preserve">Na sjednici  se nalazi </w:t>
      </w:r>
      <w:r w:rsidR="007E206B" w:rsidRPr="0073421B">
        <w:t xml:space="preserve">7 </w:t>
      </w:r>
      <w:r w:rsidR="00046A08" w:rsidRPr="0073421B">
        <w:t>članova Školskog odbora te je konstatiran kvorum potreban za donošenje pravovaljanih odluka.</w:t>
      </w:r>
    </w:p>
    <w:p w:rsidR="00DC5A5E" w:rsidRPr="0073421B" w:rsidRDefault="00046A08" w:rsidP="00046A08">
      <w:r w:rsidRPr="0073421B">
        <w:t xml:space="preserve"> ..............................................................</w:t>
      </w:r>
    </w:p>
    <w:p w:rsidR="00B26885" w:rsidRPr="0073421B" w:rsidRDefault="00046A08" w:rsidP="00046A08">
      <w:r w:rsidRPr="0073421B">
        <w:t xml:space="preserve">  </w:t>
      </w:r>
    </w:p>
    <w:p w:rsidR="00046A08" w:rsidRPr="0073421B" w:rsidRDefault="00955D5E" w:rsidP="00046A08">
      <w:r w:rsidRPr="0073421B">
        <w:t xml:space="preserve">Predsjednica Školskog odbora, Ivana Bukvić </w:t>
      </w:r>
      <w:proofErr w:type="spellStart"/>
      <w:r w:rsidRPr="0073421B">
        <w:t>Belac</w:t>
      </w:r>
      <w:proofErr w:type="spellEnd"/>
      <w:r w:rsidRPr="0073421B">
        <w:t xml:space="preserve">, </w:t>
      </w:r>
      <w:r w:rsidR="00046A08" w:rsidRPr="0073421B">
        <w:t>pozdravlja</w:t>
      </w:r>
      <w:r w:rsidR="00D357D6" w:rsidRPr="0073421B">
        <w:t xml:space="preserve"> sve prisutne</w:t>
      </w:r>
      <w:r w:rsidR="00046A08" w:rsidRPr="0073421B">
        <w:t xml:space="preserve">  i čita dnevni re</w:t>
      </w:r>
      <w:r w:rsidR="00B31ECA" w:rsidRPr="0073421B">
        <w:t>d</w:t>
      </w:r>
      <w:r w:rsidRPr="0073421B">
        <w:t xml:space="preserve"> 2.</w:t>
      </w:r>
      <w:r w:rsidR="00012F96" w:rsidRPr="0073421B">
        <w:t xml:space="preserve"> </w:t>
      </w:r>
      <w:r w:rsidR="00135106" w:rsidRPr="0073421B">
        <w:t xml:space="preserve"> sjednice Školskog odbora </w:t>
      </w:r>
      <w:r w:rsidR="00C47405">
        <w:t xml:space="preserve">te </w:t>
      </w:r>
      <w:r w:rsidR="00522B49" w:rsidRPr="0073421B">
        <w:t>otvara raspravu o predloženom dnevnom redu.</w:t>
      </w:r>
    </w:p>
    <w:p w:rsidR="00955D5E" w:rsidRDefault="00955D5E" w:rsidP="00046A08">
      <w:r w:rsidRPr="0073421B">
        <w:t>Svi su suglasni s predloženim dnevnim redom.</w:t>
      </w:r>
    </w:p>
    <w:p w:rsidR="00C47405" w:rsidRPr="0073421B" w:rsidRDefault="00C47405" w:rsidP="00046A08"/>
    <w:p w:rsidR="00955D5E" w:rsidRDefault="00C47405" w:rsidP="00046A08">
      <w:pPr>
        <w:rPr>
          <w:b/>
        </w:rPr>
      </w:pPr>
      <w:r w:rsidRPr="00C47405">
        <w:rPr>
          <w:b/>
        </w:rPr>
        <w:t>DNEVNI RED:</w:t>
      </w:r>
    </w:p>
    <w:p w:rsidR="00C47405" w:rsidRPr="00C47405" w:rsidRDefault="00C47405" w:rsidP="00046A08">
      <w:pPr>
        <w:rPr>
          <w:b/>
        </w:rPr>
      </w:pPr>
    </w:p>
    <w:p w:rsidR="00C47405" w:rsidRPr="00FE3A09" w:rsidRDefault="00E03406" w:rsidP="00955D5E">
      <w:pPr>
        <w:pStyle w:val="Bezproreda"/>
        <w:rPr>
          <w:b/>
        </w:rPr>
      </w:pPr>
      <w:r w:rsidRPr="00FE3A09">
        <w:rPr>
          <w:b/>
        </w:rPr>
        <w:t xml:space="preserve">1. </w:t>
      </w:r>
      <w:r w:rsidR="00955D5E" w:rsidRPr="00FE3A09">
        <w:rPr>
          <w:b/>
        </w:rPr>
        <w:t xml:space="preserve"> </w:t>
      </w:r>
      <w:r w:rsidR="00C47405" w:rsidRPr="00FE3A09">
        <w:rPr>
          <w:b/>
        </w:rPr>
        <w:t>Usvajanje zapisnika s prošle sjednice školskog odbora</w:t>
      </w:r>
    </w:p>
    <w:p w:rsidR="00955D5E" w:rsidRPr="00FE3A09" w:rsidRDefault="00C47405" w:rsidP="00955D5E">
      <w:pPr>
        <w:pStyle w:val="Bezproreda"/>
        <w:rPr>
          <w:b/>
        </w:rPr>
      </w:pPr>
      <w:r w:rsidRPr="00FE3A09">
        <w:rPr>
          <w:b/>
        </w:rPr>
        <w:t xml:space="preserve">2. </w:t>
      </w:r>
      <w:r w:rsidR="00955D5E" w:rsidRPr="00FE3A09">
        <w:rPr>
          <w:b/>
        </w:rPr>
        <w:t xml:space="preserve"> Odluka o izmjenama i dopunama Statuta Osnovne škole braće Radića Pakrac </w:t>
      </w:r>
    </w:p>
    <w:p w:rsidR="00955D5E" w:rsidRPr="00FE3A09" w:rsidRDefault="00955D5E" w:rsidP="00955D5E">
      <w:pPr>
        <w:pStyle w:val="Bezproreda"/>
        <w:rPr>
          <w:b/>
        </w:rPr>
      </w:pPr>
      <w:r w:rsidRPr="00FE3A09">
        <w:rPr>
          <w:b/>
        </w:rPr>
        <w:lastRenderedPageBreak/>
        <w:t xml:space="preserve">  Izvjestitelj: Ivančica Kiš, tajnica</w:t>
      </w:r>
    </w:p>
    <w:p w:rsidR="00955D5E" w:rsidRPr="00FE3A09" w:rsidRDefault="00E03406" w:rsidP="00955D5E">
      <w:pPr>
        <w:pStyle w:val="Bezproreda"/>
        <w:rPr>
          <w:b/>
        </w:rPr>
      </w:pPr>
      <w:r w:rsidRPr="00FE3A09">
        <w:rPr>
          <w:b/>
        </w:rPr>
        <w:t xml:space="preserve"> </w:t>
      </w:r>
      <w:r w:rsidR="00C47405" w:rsidRPr="00FE3A09">
        <w:rPr>
          <w:b/>
        </w:rPr>
        <w:t>3</w:t>
      </w:r>
      <w:r w:rsidR="00955D5E" w:rsidRPr="00FE3A09">
        <w:rPr>
          <w:b/>
        </w:rPr>
        <w:t>.   Odluka o davanju u najam školskih stanova i sklapanju ugovora o najmu (nacrt   ugovora o najmu)</w:t>
      </w:r>
    </w:p>
    <w:p w:rsidR="00955D5E" w:rsidRPr="00FE3A09" w:rsidRDefault="00955D5E" w:rsidP="00955D5E">
      <w:pPr>
        <w:pStyle w:val="Bezproreda"/>
        <w:rPr>
          <w:b/>
        </w:rPr>
      </w:pPr>
      <w:r w:rsidRPr="00FE3A09">
        <w:rPr>
          <w:b/>
        </w:rPr>
        <w:t xml:space="preserve">   Izvjestitelji: </w:t>
      </w:r>
      <w:proofErr w:type="spellStart"/>
      <w:r w:rsidRPr="00FE3A09">
        <w:rPr>
          <w:b/>
        </w:rPr>
        <w:t>mr</w:t>
      </w:r>
      <w:proofErr w:type="spellEnd"/>
      <w:r w:rsidRPr="00FE3A09">
        <w:rPr>
          <w:b/>
        </w:rPr>
        <w:t>. Sanja Delač, ravnateljica i Ivančica Kiš, tajnica</w:t>
      </w:r>
    </w:p>
    <w:p w:rsidR="00955D5E" w:rsidRPr="00FE3A09" w:rsidRDefault="00E03406" w:rsidP="00955D5E">
      <w:pPr>
        <w:pStyle w:val="Bezproreda"/>
        <w:rPr>
          <w:b/>
        </w:rPr>
      </w:pPr>
      <w:r w:rsidRPr="00FE3A09">
        <w:rPr>
          <w:b/>
        </w:rPr>
        <w:t xml:space="preserve"> </w:t>
      </w:r>
      <w:r w:rsidR="00C47405" w:rsidRPr="00FE3A09">
        <w:rPr>
          <w:b/>
        </w:rPr>
        <w:t>4</w:t>
      </w:r>
      <w:r w:rsidR="00955D5E" w:rsidRPr="00FE3A09">
        <w:rPr>
          <w:b/>
        </w:rPr>
        <w:t xml:space="preserve">.   Suglasnost za produženje ugovora o radu do 60 dana ;  </w:t>
      </w:r>
      <w:proofErr w:type="spellStart"/>
      <w:r w:rsidR="00955D5E" w:rsidRPr="00FE3A09">
        <w:rPr>
          <w:b/>
        </w:rPr>
        <w:t>Dea</w:t>
      </w:r>
      <w:proofErr w:type="spellEnd"/>
      <w:r w:rsidR="00955D5E" w:rsidRPr="00FE3A09">
        <w:rPr>
          <w:b/>
        </w:rPr>
        <w:t xml:space="preserve"> Kus</w:t>
      </w:r>
    </w:p>
    <w:p w:rsidR="00955D5E" w:rsidRPr="00FE3A09" w:rsidRDefault="00955D5E" w:rsidP="00955D5E">
      <w:pPr>
        <w:pStyle w:val="Bezproreda"/>
        <w:rPr>
          <w:b/>
        </w:rPr>
      </w:pPr>
      <w:r w:rsidRPr="00FE3A09">
        <w:rPr>
          <w:b/>
        </w:rPr>
        <w:t xml:space="preserve">   Izvjestitelj: Ravnateljica, </w:t>
      </w:r>
      <w:proofErr w:type="spellStart"/>
      <w:r w:rsidRPr="00FE3A09">
        <w:rPr>
          <w:b/>
        </w:rPr>
        <w:t>mr</w:t>
      </w:r>
      <w:proofErr w:type="spellEnd"/>
      <w:r w:rsidRPr="00FE3A09">
        <w:rPr>
          <w:b/>
        </w:rPr>
        <w:t>. Sanja Delač</w:t>
      </w:r>
    </w:p>
    <w:p w:rsidR="00955D5E" w:rsidRPr="00FE3A09" w:rsidRDefault="00C47405" w:rsidP="00955D5E">
      <w:pPr>
        <w:pStyle w:val="Bezproreda"/>
        <w:rPr>
          <w:b/>
        </w:rPr>
      </w:pPr>
      <w:r w:rsidRPr="00FE3A09">
        <w:rPr>
          <w:b/>
        </w:rPr>
        <w:t xml:space="preserve"> 5</w:t>
      </w:r>
      <w:r w:rsidR="00955D5E" w:rsidRPr="00FE3A09">
        <w:rPr>
          <w:b/>
        </w:rPr>
        <w:t xml:space="preserve">.   Suglasnost za produženje ugovora o radu do 60 dana ; Matea </w:t>
      </w:r>
      <w:proofErr w:type="spellStart"/>
      <w:r w:rsidR="00955D5E" w:rsidRPr="00FE3A09">
        <w:rPr>
          <w:b/>
        </w:rPr>
        <w:t>Doner</w:t>
      </w:r>
      <w:proofErr w:type="spellEnd"/>
      <w:r w:rsidR="00955D5E" w:rsidRPr="00FE3A09">
        <w:rPr>
          <w:b/>
        </w:rPr>
        <w:t xml:space="preserve"> </w:t>
      </w:r>
    </w:p>
    <w:p w:rsidR="00955D5E" w:rsidRPr="00FE3A09" w:rsidRDefault="00955D5E" w:rsidP="00955D5E">
      <w:pPr>
        <w:pStyle w:val="Bezproreda"/>
        <w:rPr>
          <w:b/>
        </w:rPr>
      </w:pPr>
      <w:r w:rsidRPr="00FE3A09">
        <w:rPr>
          <w:b/>
        </w:rPr>
        <w:t xml:space="preserve">  Izvjestitelj: Ravnateljica, </w:t>
      </w:r>
      <w:proofErr w:type="spellStart"/>
      <w:r w:rsidRPr="00FE3A09">
        <w:rPr>
          <w:b/>
        </w:rPr>
        <w:t>mr</w:t>
      </w:r>
      <w:proofErr w:type="spellEnd"/>
      <w:r w:rsidRPr="00FE3A09">
        <w:rPr>
          <w:b/>
        </w:rPr>
        <w:t>. Sanja Delač</w:t>
      </w:r>
    </w:p>
    <w:p w:rsidR="00955D5E" w:rsidRPr="00FE3A09" w:rsidRDefault="00E03406" w:rsidP="00955D5E">
      <w:pPr>
        <w:pStyle w:val="Bezproreda"/>
        <w:rPr>
          <w:b/>
        </w:rPr>
      </w:pPr>
      <w:r w:rsidRPr="00FE3A09">
        <w:rPr>
          <w:b/>
        </w:rPr>
        <w:t xml:space="preserve"> </w:t>
      </w:r>
      <w:r w:rsidR="00C47405" w:rsidRPr="00FE3A09">
        <w:rPr>
          <w:b/>
        </w:rPr>
        <w:t>6</w:t>
      </w:r>
      <w:r w:rsidR="00955D5E" w:rsidRPr="00FE3A09">
        <w:rPr>
          <w:b/>
        </w:rPr>
        <w:t>.  Izvješće o preraspodjeli poslova učitelja  u nastavi matematike od 15.svibnja 2017.g.</w:t>
      </w:r>
    </w:p>
    <w:p w:rsidR="00955D5E" w:rsidRPr="00FE3A09" w:rsidRDefault="00955D5E" w:rsidP="00955D5E">
      <w:pPr>
        <w:pStyle w:val="Bezproreda"/>
        <w:rPr>
          <w:b/>
        </w:rPr>
      </w:pPr>
      <w:r w:rsidRPr="00FE3A09">
        <w:rPr>
          <w:b/>
        </w:rPr>
        <w:t xml:space="preserve">  Izvjestitelj: Ravnateljica, </w:t>
      </w:r>
      <w:proofErr w:type="spellStart"/>
      <w:r w:rsidRPr="00FE3A09">
        <w:rPr>
          <w:b/>
        </w:rPr>
        <w:t>mr</w:t>
      </w:r>
      <w:proofErr w:type="spellEnd"/>
      <w:r w:rsidRPr="00FE3A09">
        <w:rPr>
          <w:b/>
        </w:rPr>
        <w:t>. Sanja Delač</w:t>
      </w:r>
    </w:p>
    <w:p w:rsidR="00955D5E" w:rsidRPr="00FE3A09" w:rsidRDefault="00C47405" w:rsidP="00955D5E">
      <w:pPr>
        <w:pStyle w:val="Bezproreda"/>
        <w:rPr>
          <w:b/>
        </w:rPr>
      </w:pPr>
      <w:r w:rsidRPr="00FE3A09">
        <w:rPr>
          <w:b/>
        </w:rPr>
        <w:t xml:space="preserve"> 7</w:t>
      </w:r>
      <w:r w:rsidR="00955D5E" w:rsidRPr="00FE3A09">
        <w:rPr>
          <w:b/>
        </w:rPr>
        <w:t>.  Donošenje Pravilnika o radu školske knjižnice</w:t>
      </w:r>
    </w:p>
    <w:p w:rsidR="00955D5E" w:rsidRPr="00FE3A09" w:rsidRDefault="00955D5E" w:rsidP="00955D5E">
      <w:pPr>
        <w:pStyle w:val="Bezproreda"/>
        <w:rPr>
          <w:b/>
        </w:rPr>
      </w:pPr>
      <w:r w:rsidRPr="00FE3A09">
        <w:rPr>
          <w:b/>
        </w:rPr>
        <w:t xml:space="preserve"> Izvjestitelj: Ivančica Kiš, tajnica</w:t>
      </w:r>
    </w:p>
    <w:p w:rsidR="00955D5E" w:rsidRPr="00FE3A09" w:rsidRDefault="00C47405" w:rsidP="00955D5E">
      <w:pPr>
        <w:pStyle w:val="Bezproreda"/>
        <w:rPr>
          <w:b/>
        </w:rPr>
      </w:pPr>
      <w:r w:rsidRPr="00FE3A09">
        <w:rPr>
          <w:b/>
        </w:rPr>
        <w:t xml:space="preserve"> 8</w:t>
      </w:r>
      <w:r w:rsidR="00955D5E" w:rsidRPr="00FE3A09">
        <w:rPr>
          <w:b/>
        </w:rPr>
        <w:t xml:space="preserve">. Suglasnost za produženje ugovora o radu do 60 dana  ; Savka Tokić </w:t>
      </w:r>
    </w:p>
    <w:p w:rsidR="00955D5E" w:rsidRPr="00FE3A09" w:rsidRDefault="00C47405" w:rsidP="00955D5E">
      <w:pPr>
        <w:pStyle w:val="Bezproreda"/>
        <w:rPr>
          <w:b/>
        </w:rPr>
      </w:pPr>
      <w:r w:rsidRPr="00FE3A09">
        <w:rPr>
          <w:b/>
        </w:rPr>
        <w:t xml:space="preserve"> 9</w:t>
      </w:r>
      <w:r w:rsidR="00955D5E" w:rsidRPr="00FE3A09">
        <w:rPr>
          <w:b/>
        </w:rPr>
        <w:t>. Različito</w:t>
      </w:r>
    </w:p>
    <w:p w:rsidR="00C47405" w:rsidRPr="00FE3A09" w:rsidRDefault="00C47405" w:rsidP="00955D5E">
      <w:pPr>
        <w:pStyle w:val="Bezproreda"/>
        <w:rPr>
          <w:b/>
        </w:rPr>
      </w:pPr>
    </w:p>
    <w:p w:rsidR="00C47405" w:rsidRPr="0073421B" w:rsidRDefault="00C47405" w:rsidP="00C47405">
      <w:pPr>
        <w:rPr>
          <w:b/>
        </w:rPr>
      </w:pPr>
      <w:r w:rsidRPr="0073421B">
        <w:t xml:space="preserve">2. sjednica Školskog odbora - pripremni materijal  ; u privitku pozivu </w:t>
      </w:r>
    </w:p>
    <w:p w:rsidR="00C47405" w:rsidRPr="0073421B" w:rsidRDefault="00C47405" w:rsidP="00955D5E">
      <w:pPr>
        <w:pStyle w:val="Bezproreda"/>
      </w:pPr>
    </w:p>
    <w:p w:rsidR="00C47405" w:rsidRPr="0073421B" w:rsidRDefault="00C47405" w:rsidP="00C47405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AD    1</w:t>
      </w:r>
    </w:p>
    <w:p w:rsidR="00342021" w:rsidRDefault="00342021" w:rsidP="00955D5E">
      <w:pPr>
        <w:pStyle w:val="Bezproreda"/>
        <w:rPr>
          <w:b/>
        </w:rPr>
      </w:pPr>
    </w:p>
    <w:p w:rsidR="00955D5E" w:rsidRPr="00342021" w:rsidRDefault="00342021" w:rsidP="00955D5E">
      <w:pPr>
        <w:pStyle w:val="Bezproreda"/>
        <w:rPr>
          <w:b/>
        </w:rPr>
      </w:pPr>
      <w:r w:rsidRPr="00342021">
        <w:rPr>
          <w:b/>
        </w:rPr>
        <w:t>Usvajanje zapisnika s prošle sjednice školskog odbora</w:t>
      </w:r>
    </w:p>
    <w:p w:rsidR="00342021" w:rsidRDefault="00955D5E" w:rsidP="00955D5E">
      <w:r w:rsidRPr="0073421B">
        <w:t>Prelazi se na glasovanje o zapisniku s prošle sjednice Školskog odbora koji je članovima dostavljen s materijalima za današnju sjednicu.</w:t>
      </w:r>
    </w:p>
    <w:p w:rsidR="00342021" w:rsidRPr="0073421B" w:rsidRDefault="00342021" w:rsidP="00955D5E">
      <w:r>
        <w:t>::::::::::::::::::::::::::::::::::::::::::::::</w:t>
      </w:r>
    </w:p>
    <w:p w:rsidR="00342021" w:rsidRPr="0073421B" w:rsidRDefault="00955D5E" w:rsidP="00B316CB">
      <w:r w:rsidRPr="0073421B">
        <w:t>Svi članovi Školskog odbora prihvaćaju zapisnik s prošle sjednice Školskog odbora.</w:t>
      </w:r>
    </w:p>
    <w:p w:rsidR="00DC5A5E" w:rsidRDefault="00342021" w:rsidP="000A58FB">
      <w:r>
        <w:t>:::::::::::::::::::::::::::::::::::::::::::::::::</w:t>
      </w:r>
    </w:p>
    <w:p w:rsidR="00342021" w:rsidRPr="0073421B" w:rsidRDefault="00342021" w:rsidP="000A58FB"/>
    <w:p w:rsidR="00DF4D4A" w:rsidRPr="0073421B" w:rsidRDefault="00C47405" w:rsidP="00DF4D4A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AD    2</w:t>
      </w:r>
    </w:p>
    <w:p w:rsidR="00DF4D4A" w:rsidRPr="0073421B" w:rsidRDefault="00DF4D4A" w:rsidP="00DF4D4A"/>
    <w:p w:rsidR="00DF4D4A" w:rsidRPr="00342021" w:rsidRDefault="00DF4D4A" w:rsidP="00DF4D4A">
      <w:pPr>
        <w:rPr>
          <w:b/>
        </w:rPr>
      </w:pPr>
      <w:r w:rsidRPr="00342021">
        <w:rPr>
          <w:b/>
        </w:rPr>
        <w:t xml:space="preserve">Prva točka dnevnog reda </w:t>
      </w:r>
      <w:r w:rsidR="0073421B" w:rsidRPr="00342021">
        <w:rPr>
          <w:b/>
        </w:rPr>
        <w:t>Odluka o izmjenama i dopunama Statuta Osnovne škole braće Radića Pakrac</w:t>
      </w:r>
    </w:p>
    <w:p w:rsidR="0073421B" w:rsidRPr="0073421B" w:rsidRDefault="0073421B" w:rsidP="00DF4D4A"/>
    <w:p w:rsidR="00FE3A09" w:rsidRDefault="0073421B" w:rsidP="00DF4D4A">
      <w:r w:rsidRPr="0073421B">
        <w:t xml:space="preserve">Tajnica obrazlaže da </w:t>
      </w:r>
      <w:r>
        <w:t>je prethodni saziv Školskog odbora donio 15.veljače 2017.g.  Prijedlog odluke o izmjenama i dopunama Statuta Osnovne škole braće Radića Pakrac te je sukladno Statutu na taj prijedlog potrebno dobiti suglasnost Osnivača,</w:t>
      </w:r>
      <w:r w:rsidR="002C3D4A">
        <w:t xml:space="preserve"> </w:t>
      </w:r>
      <w:r>
        <w:t>Požeško – slavonske županije</w:t>
      </w:r>
      <w:r w:rsidR="002C3D4A">
        <w:t>. I</w:t>
      </w:r>
      <w:r w:rsidR="00216C83">
        <w:t>zmjene su potaknute promjenom Z</w:t>
      </w:r>
      <w:r w:rsidR="002C3D4A">
        <w:t>akona o odgoju i obrazovanju u osnovnoj i srednjoj školi te izmjenom Pravilnika o kriterijima za izricanje pedagoških mjera</w:t>
      </w:r>
      <w:r w:rsidR="00216C83">
        <w:t>.</w:t>
      </w:r>
      <w:r w:rsidR="002C3D4A">
        <w:t xml:space="preserve">  </w:t>
      </w:r>
    </w:p>
    <w:p w:rsidR="00216C83" w:rsidRDefault="002C3D4A" w:rsidP="00DF4D4A">
      <w:r>
        <w:t>Zaključak o davanju suglasnosti na Prijedlog izmjena i dopuna Statuta Osnovne škole braće Radića Pakrac</w:t>
      </w:r>
      <w:r w:rsidR="00216C83">
        <w:t xml:space="preserve"> župana došao je 26.travnja 2017.g. </w:t>
      </w:r>
    </w:p>
    <w:p w:rsidR="000D69BC" w:rsidRDefault="000D69BC" w:rsidP="00DF4D4A"/>
    <w:p w:rsidR="000D69BC" w:rsidRDefault="000D69BC" w:rsidP="00DF4D4A">
      <w:r>
        <w:t>::::::::::::::::::::::::::::::::::::::::::::::::::::::::::</w:t>
      </w:r>
    </w:p>
    <w:p w:rsidR="00216C83" w:rsidRPr="0073421B" w:rsidRDefault="00216C83" w:rsidP="00216C83">
      <w:pPr>
        <w:rPr>
          <w:b/>
        </w:rPr>
      </w:pPr>
      <w:r w:rsidRPr="0073421B">
        <w:rPr>
          <w:b/>
        </w:rPr>
        <w:t xml:space="preserve">Nakon provedene rasprave o predmetnoj točki , ista je stavljena na glasovanje te nazočni    </w:t>
      </w:r>
    </w:p>
    <w:p w:rsidR="00342021" w:rsidRDefault="00216C83" w:rsidP="00216C83">
      <w:pPr>
        <w:rPr>
          <w:b/>
        </w:rPr>
      </w:pPr>
      <w:r w:rsidRPr="0073421B">
        <w:rPr>
          <w:b/>
        </w:rPr>
        <w:t xml:space="preserve">članovi Školskog odbora jednoglasno </w:t>
      </w:r>
      <w:r>
        <w:rPr>
          <w:b/>
        </w:rPr>
        <w:t>s</w:t>
      </w:r>
      <w:r w:rsidR="00BC552F">
        <w:rPr>
          <w:b/>
        </w:rPr>
        <w:t>a</w:t>
      </w:r>
      <w:r>
        <w:rPr>
          <w:b/>
        </w:rPr>
        <w:t xml:space="preserve"> 7</w:t>
      </w:r>
      <w:r w:rsidRPr="0073421B">
        <w:rPr>
          <w:b/>
        </w:rPr>
        <w:t xml:space="preserve"> glasova „za“ članova školskog odbora </w:t>
      </w:r>
      <w:r>
        <w:rPr>
          <w:b/>
        </w:rPr>
        <w:t>donijeli</w:t>
      </w:r>
    </w:p>
    <w:p w:rsidR="00342021" w:rsidRDefault="00342021" w:rsidP="00216C83">
      <w:pPr>
        <w:rPr>
          <w:b/>
        </w:rPr>
      </w:pPr>
    </w:p>
    <w:p w:rsidR="000D69BC" w:rsidRDefault="00342021" w:rsidP="00216C83">
      <w:pPr>
        <w:rPr>
          <w:b/>
        </w:rPr>
      </w:pPr>
      <w:r>
        <w:rPr>
          <w:b/>
        </w:rPr>
        <w:t xml:space="preserve">1. </w:t>
      </w:r>
      <w:r w:rsidR="00216C83">
        <w:rPr>
          <w:b/>
        </w:rPr>
        <w:t xml:space="preserve"> </w:t>
      </w:r>
      <w:r>
        <w:rPr>
          <w:b/>
        </w:rPr>
        <w:t xml:space="preserve"> </w:t>
      </w:r>
      <w:r w:rsidR="000D69BC">
        <w:rPr>
          <w:b/>
        </w:rPr>
        <w:t xml:space="preserve">   </w:t>
      </w:r>
      <w:r>
        <w:rPr>
          <w:b/>
        </w:rPr>
        <w:t>O</w:t>
      </w:r>
      <w:r w:rsidR="00216C83" w:rsidRPr="0073421B">
        <w:rPr>
          <w:b/>
        </w:rPr>
        <w:t>dluk</w:t>
      </w:r>
      <w:r w:rsidR="00216C83">
        <w:rPr>
          <w:b/>
        </w:rPr>
        <w:t>u o Izmjenama i dopunama Statuta Os</w:t>
      </w:r>
      <w:r w:rsidR="000D69BC">
        <w:rPr>
          <w:b/>
        </w:rPr>
        <w:t>novne škole braće Radića Pakrac</w:t>
      </w:r>
    </w:p>
    <w:p w:rsidR="00216C83" w:rsidRDefault="000D69BC" w:rsidP="00216C83">
      <w:pPr>
        <w:rPr>
          <w:b/>
        </w:rPr>
      </w:pPr>
      <w:r>
        <w:rPr>
          <w:b/>
        </w:rPr>
        <w:t xml:space="preserve">2.    Odluka </w:t>
      </w:r>
      <w:r w:rsidR="00216C83">
        <w:rPr>
          <w:b/>
        </w:rPr>
        <w:t xml:space="preserve"> </w:t>
      </w:r>
      <w:r>
        <w:rPr>
          <w:b/>
        </w:rPr>
        <w:t>stupa na snagu danom objave na oglasnoj ploči Osnovne škole braće Radića Pakrac - objava se nalaže 10.svibnja 2017.g.</w:t>
      </w:r>
    </w:p>
    <w:p w:rsidR="000D69BC" w:rsidRDefault="000D69BC" w:rsidP="00216C83">
      <w:pPr>
        <w:rPr>
          <w:b/>
        </w:rPr>
      </w:pPr>
      <w:r>
        <w:rPr>
          <w:b/>
        </w:rPr>
        <w:t>3.    Nalaže se provedba donesene promjen</w:t>
      </w:r>
      <w:r w:rsidR="000F7824">
        <w:rPr>
          <w:b/>
        </w:rPr>
        <w:t>e u registru Trgovačkog suda u S</w:t>
      </w:r>
      <w:r>
        <w:rPr>
          <w:b/>
        </w:rPr>
        <w:t>lavonskom Brodu</w:t>
      </w:r>
    </w:p>
    <w:p w:rsidR="000D69BC" w:rsidRPr="0073421B" w:rsidRDefault="000D69BC" w:rsidP="00216C83">
      <w:pPr>
        <w:rPr>
          <w:b/>
        </w:rPr>
      </w:pPr>
      <w:r>
        <w:rPr>
          <w:b/>
        </w:rPr>
        <w:t>::::::::::::::::::::::::::::::::::::::::::::::::::::</w:t>
      </w:r>
    </w:p>
    <w:p w:rsidR="00DC5A5E" w:rsidRPr="0073421B" w:rsidRDefault="00DC5A5E" w:rsidP="00DF415C">
      <w:pPr>
        <w:shd w:val="clear" w:color="auto" w:fill="FFFFFF" w:themeFill="background1"/>
        <w:rPr>
          <w:b/>
        </w:rPr>
      </w:pPr>
    </w:p>
    <w:p w:rsidR="007D33D9" w:rsidRPr="0073421B" w:rsidRDefault="000A1AAD" w:rsidP="00624FD8">
      <w:pPr>
        <w:shd w:val="clear" w:color="auto" w:fill="F2F2F2" w:themeFill="background1" w:themeFillShade="F2"/>
        <w:jc w:val="center"/>
        <w:rPr>
          <w:b/>
        </w:rPr>
      </w:pPr>
      <w:r w:rsidRPr="0073421B">
        <w:rPr>
          <w:b/>
        </w:rPr>
        <w:lastRenderedPageBreak/>
        <w:t>AD</w:t>
      </w:r>
      <w:r w:rsidR="00033AF1" w:rsidRPr="0073421B">
        <w:rPr>
          <w:b/>
        </w:rPr>
        <w:t xml:space="preserve">   </w:t>
      </w:r>
      <w:r w:rsidR="00C47405">
        <w:rPr>
          <w:b/>
        </w:rPr>
        <w:t xml:space="preserve"> 3</w:t>
      </w:r>
    </w:p>
    <w:p w:rsidR="009C5032" w:rsidRDefault="009C5032" w:rsidP="00216C83">
      <w:pPr>
        <w:pStyle w:val="Bezproreda"/>
      </w:pPr>
    </w:p>
    <w:p w:rsidR="00342021" w:rsidRDefault="00216C83" w:rsidP="00216C83">
      <w:pPr>
        <w:pStyle w:val="Bezproreda"/>
        <w:rPr>
          <w:b/>
        </w:rPr>
      </w:pPr>
      <w:r w:rsidRPr="009C5032">
        <w:rPr>
          <w:b/>
        </w:rPr>
        <w:t xml:space="preserve">Odluka o davanju u najam školskih stanova i sklapanju ugovora o najmu </w:t>
      </w:r>
    </w:p>
    <w:p w:rsidR="00216C83" w:rsidRDefault="000D69BC" w:rsidP="00216C83">
      <w:pPr>
        <w:pStyle w:val="Bezproreda"/>
        <w:rPr>
          <w:b/>
        </w:rPr>
      </w:pPr>
      <w:r>
        <w:rPr>
          <w:b/>
        </w:rPr>
        <w:t xml:space="preserve">(nacrt </w:t>
      </w:r>
      <w:r w:rsidR="00216C83" w:rsidRPr="009C5032">
        <w:rPr>
          <w:b/>
        </w:rPr>
        <w:t xml:space="preserve"> ugovora o najmu)</w:t>
      </w:r>
    </w:p>
    <w:p w:rsidR="00342021" w:rsidRPr="009C5032" w:rsidRDefault="00342021" w:rsidP="00216C83">
      <w:pPr>
        <w:pStyle w:val="Bezproreda"/>
        <w:rPr>
          <w:b/>
        </w:rPr>
      </w:pPr>
    </w:p>
    <w:p w:rsidR="000D69BC" w:rsidRDefault="00216C83" w:rsidP="00216C83">
      <w:pPr>
        <w:pStyle w:val="Bezproreda"/>
      </w:pPr>
      <w:r>
        <w:t>Ravnateljica obrazlaže da je sukladno odluci Školskog odbora objavljen natječaj</w:t>
      </w:r>
      <w:r w:rsidR="00BC552F">
        <w:t xml:space="preserve"> za davanje u najam školske imovine</w:t>
      </w:r>
      <w:r>
        <w:t xml:space="preserve"> na koji su se javile  Renata Dumančić i Kornelija </w:t>
      </w:r>
      <w:proofErr w:type="spellStart"/>
      <w:r>
        <w:t>Kobetić</w:t>
      </w:r>
      <w:proofErr w:type="spellEnd"/>
      <w:r>
        <w:t xml:space="preserve"> te je prijedlog da se s njima sklopi ugovor o najmu</w:t>
      </w:r>
      <w:r w:rsidR="00BC552F">
        <w:t xml:space="preserve"> na tri godine kako je to natječajem ponuđeno</w:t>
      </w:r>
      <w:r>
        <w:t xml:space="preserve">. </w:t>
      </w:r>
    </w:p>
    <w:p w:rsidR="000D69BC" w:rsidRDefault="00216C83" w:rsidP="00216C83">
      <w:pPr>
        <w:pStyle w:val="Bezproreda"/>
      </w:pPr>
      <w:r>
        <w:t xml:space="preserve">Nacrt tog ugovora </w:t>
      </w:r>
      <w:r w:rsidR="00BC552F">
        <w:t xml:space="preserve">o najmu stana </w:t>
      </w:r>
      <w:r>
        <w:t xml:space="preserve">poslan je članovima školskog odbora na uvid </w:t>
      </w:r>
      <w:r w:rsidR="00BC552F">
        <w:t xml:space="preserve">s materijalima za sjednicu </w:t>
      </w:r>
      <w:r w:rsidR="006A0D5A">
        <w:t xml:space="preserve">te ga tajnica čita kako bi se dogovorio sadržaj koji se najmoprimkama nudi. </w:t>
      </w:r>
    </w:p>
    <w:p w:rsidR="000D69BC" w:rsidRDefault="006A0D5A" w:rsidP="00216C83">
      <w:pPr>
        <w:pStyle w:val="Bezproreda"/>
      </w:pPr>
      <w:r>
        <w:t>Osim toga, članovi školskog odbora su kroz kratku raspravu obaviješteni da bi sredstvo osiguranja redovnog</w:t>
      </w:r>
      <w:r w:rsidR="00BC552F">
        <w:t xml:space="preserve"> plaćanja mjesečne stanarine bi</w:t>
      </w:r>
      <w:r>
        <w:t xml:space="preserve">o trajni nalog banci u kojoj imaju najmoprimke račun za plaćanje stanarine u korist Osnovne škole braće Radića Pakrac. </w:t>
      </w:r>
    </w:p>
    <w:p w:rsidR="000D69BC" w:rsidRDefault="006A0D5A" w:rsidP="00216C83">
      <w:pPr>
        <w:pStyle w:val="Bezproreda"/>
      </w:pPr>
      <w:r>
        <w:t xml:space="preserve">Ugovor o trajnom nalogu kao načinu sigurne redovite naplate stanarine bio bi </w:t>
      </w:r>
      <w:r w:rsidR="00BC552F">
        <w:t xml:space="preserve">obvezni </w:t>
      </w:r>
      <w:r>
        <w:t xml:space="preserve">privitak ugovoru o najmu. </w:t>
      </w:r>
    </w:p>
    <w:p w:rsidR="00216C83" w:rsidRDefault="006A0D5A" w:rsidP="00216C83">
      <w:pPr>
        <w:pStyle w:val="Bezproreda"/>
      </w:pPr>
      <w:r>
        <w:t xml:space="preserve">Nadalje je dogovoreno da se ugovor o najmu </w:t>
      </w:r>
      <w:proofErr w:type="spellStart"/>
      <w:r>
        <w:t>solemnizira</w:t>
      </w:r>
      <w:proofErr w:type="spellEnd"/>
      <w:r>
        <w:t xml:space="preserve"> </w:t>
      </w:r>
      <w:r w:rsidR="000767BB">
        <w:t xml:space="preserve">u javnobilježničkom uredu kako bi se u njega stavila ovršna klauzula i time bi imao snagu ovršne isprave te bi u slučaju ne plaćanja ili zakašnjenja s plaćanjem najamnine odmah bio pokrenut ovršni postupak bez pokretanja </w:t>
      </w:r>
      <w:r w:rsidR="00C73D87">
        <w:t xml:space="preserve">sudske </w:t>
      </w:r>
      <w:r w:rsidR="000767BB">
        <w:t>parnice</w:t>
      </w:r>
      <w:r w:rsidR="00BC552F">
        <w:t xml:space="preserve"> čime bi se duljina postupka naplate stanarine uvelike skratila a troškovi umanjili</w:t>
      </w:r>
      <w:r w:rsidR="000767BB">
        <w:t xml:space="preserve">. </w:t>
      </w:r>
    </w:p>
    <w:p w:rsidR="006A0D5A" w:rsidRPr="0073421B" w:rsidRDefault="000F7824" w:rsidP="00216C83">
      <w:pPr>
        <w:pStyle w:val="Bezproreda"/>
      </w:pPr>
      <w:r>
        <w:t>::::::::::::::::::::::::::::::::::::::::::::::::::::::::::::::::::::::::::::::::::</w:t>
      </w:r>
      <w:r w:rsidR="006A0D5A">
        <w:t xml:space="preserve">          </w:t>
      </w:r>
    </w:p>
    <w:p w:rsidR="00C73D87" w:rsidRPr="00C73D87" w:rsidRDefault="00C73D87" w:rsidP="00C73D87">
      <w:r w:rsidRPr="00C73D87">
        <w:t xml:space="preserve">Nakon provedene rasprave o predmetnoj točki , ista je stavljena na glasovanje te nazočni    </w:t>
      </w:r>
    </w:p>
    <w:p w:rsidR="00C73D87" w:rsidRDefault="00C73D87" w:rsidP="00C73D87">
      <w:r w:rsidRPr="00C73D87">
        <w:t xml:space="preserve">članovi Školskog odbora jednoglasno </w:t>
      </w:r>
      <w:r w:rsidR="006052F3">
        <w:t>s 7</w:t>
      </w:r>
      <w:r w:rsidRPr="00C73D87">
        <w:t xml:space="preserve"> glasova „za“ donose odluke:</w:t>
      </w:r>
    </w:p>
    <w:p w:rsidR="000C0D68" w:rsidRPr="00C73D87" w:rsidRDefault="000C0D68" w:rsidP="00C73D87"/>
    <w:p w:rsidR="00C73D87" w:rsidRPr="000C0D68" w:rsidRDefault="00C73D87" w:rsidP="00C73D87">
      <w:pPr>
        <w:rPr>
          <w:sz w:val="20"/>
          <w:szCs w:val="20"/>
        </w:rPr>
      </w:pPr>
      <w:r>
        <w:t xml:space="preserve">1. </w:t>
      </w:r>
      <w:r w:rsidR="00CE49DC">
        <w:tab/>
      </w:r>
      <w:r w:rsidRPr="000C0D68">
        <w:rPr>
          <w:b/>
          <w:sz w:val="20"/>
          <w:szCs w:val="20"/>
        </w:rPr>
        <w:t>Ugovor o najmu</w:t>
      </w:r>
      <w:r w:rsidRPr="000C0D68">
        <w:rPr>
          <w:sz w:val="20"/>
          <w:szCs w:val="20"/>
        </w:rPr>
        <w:t xml:space="preserve"> </w:t>
      </w:r>
      <w:r w:rsidR="006052F3" w:rsidRPr="000C0D68">
        <w:rPr>
          <w:sz w:val="20"/>
          <w:szCs w:val="20"/>
        </w:rPr>
        <w:t xml:space="preserve">stana </w:t>
      </w:r>
      <w:r w:rsidRPr="000C0D68">
        <w:rPr>
          <w:sz w:val="20"/>
          <w:szCs w:val="20"/>
        </w:rPr>
        <w:t xml:space="preserve">će se sklopiti </w:t>
      </w:r>
      <w:r w:rsidR="000D01B0" w:rsidRPr="000C0D68">
        <w:rPr>
          <w:sz w:val="20"/>
          <w:szCs w:val="20"/>
        </w:rPr>
        <w:t>s Renatom Dumančić za</w:t>
      </w:r>
      <w:r w:rsidR="006052F3" w:rsidRPr="000C0D68">
        <w:rPr>
          <w:sz w:val="20"/>
          <w:szCs w:val="20"/>
        </w:rPr>
        <w:t xml:space="preserve"> školski </w:t>
      </w:r>
      <w:r w:rsidR="000D01B0" w:rsidRPr="000C0D68">
        <w:rPr>
          <w:sz w:val="20"/>
          <w:szCs w:val="20"/>
        </w:rPr>
        <w:t xml:space="preserve">stan </w:t>
      </w:r>
      <w:r w:rsidR="006052F3" w:rsidRPr="000C0D68">
        <w:rPr>
          <w:sz w:val="20"/>
          <w:szCs w:val="20"/>
        </w:rPr>
        <w:t xml:space="preserve">A </w:t>
      </w:r>
      <w:r w:rsidR="00946B63" w:rsidRPr="000C0D68">
        <w:rPr>
          <w:sz w:val="20"/>
          <w:szCs w:val="20"/>
        </w:rPr>
        <w:t xml:space="preserve">neto površine </w:t>
      </w:r>
      <w:r w:rsidR="006052F3" w:rsidRPr="000C0D68">
        <w:rPr>
          <w:sz w:val="20"/>
          <w:szCs w:val="20"/>
        </w:rPr>
        <w:t>70,01m</w:t>
      </w:r>
      <w:r w:rsidR="006052F3" w:rsidRPr="000C0D68">
        <w:rPr>
          <w:sz w:val="20"/>
          <w:szCs w:val="20"/>
          <w:vertAlign w:val="superscript"/>
        </w:rPr>
        <w:t xml:space="preserve">2 </w:t>
      </w:r>
      <w:r w:rsidR="006052F3" w:rsidRPr="000C0D68">
        <w:rPr>
          <w:sz w:val="20"/>
          <w:szCs w:val="20"/>
        </w:rPr>
        <w:t>.</w:t>
      </w:r>
    </w:p>
    <w:p w:rsidR="00DC1421" w:rsidRPr="000C0D68" w:rsidRDefault="006052F3" w:rsidP="00046A08">
      <w:pPr>
        <w:rPr>
          <w:sz w:val="20"/>
          <w:szCs w:val="20"/>
        </w:rPr>
      </w:pPr>
      <w:r>
        <w:t xml:space="preserve">2. </w:t>
      </w:r>
      <w:r w:rsidR="00CE49DC">
        <w:tab/>
      </w:r>
      <w:r w:rsidRPr="000C0D68">
        <w:rPr>
          <w:b/>
          <w:sz w:val="20"/>
          <w:szCs w:val="20"/>
        </w:rPr>
        <w:t xml:space="preserve">Ugovor o najmu </w:t>
      </w:r>
      <w:r w:rsidRPr="000C0D68">
        <w:rPr>
          <w:sz w:val="20"/>
          <w:szCs w:val="20"/>
        </w:rPr>
        <w:t>stana će se sklopiti s Korn</w:t>
      </w:r>
      <w:r w:rsidR="000C0D68">
        <w:rPr>
          <w:sz w:val="20"/>
          <w:szCs w:val="20"/>
        </w:rPr>
        <w:t xml:space="preserve">elijom </w:t>
      </w:r>
      <w:proofErr w:type="spellStart"/>
      <w:r w:rsidR="000C0D68">
        <w:rPr>
          <w:sz w:val="20"/>
          <w:szCs w:val="20"/>
        </w:rPr>
        <w:t>Kobetić</w:t>
      </w:r>
      <w:proofErr w:type="spellEnd"/>
      <w:r w:rsidR="000C0D68">
        <w:rPr>
          <w:sz w:val="20"/>
          <w:szCs w:val="20"/>
        </w:rPr>
        <w:t xml:space="preserve"> za školski stan D</w:t>
      </w:r>
      <w:r w:rsidRPr="000C0D68">
        <w:rPr>
          <w:sz w:val="20"/>
          <w:szCs w:val="20"/>
        </w:rPr>
        <w:t xml:space="preserve"> neto površine 77,16m</w:t>
      </w:r>
      <w:r w:rsidRPr="000C0D68">
        <w:rPr>
          <w:sz w:val="20"/>
          <w:szCs w:val="20"/>
          <w:vertAlign w:val="superscript"/>
        </w:rPr>
        <w:t xml:space="preserve">2 </w:t>
      </w:r>
      <w:r w:rsidRPr="000C0D68">
        <w:rPr>
          <w:sz w:val="20"/>
          <w:szCs w:val="20"/>
        </w:rPr>
        <w:t>.</w:t>
      </w:r>
    </w:p>
    <w:p w:rsidR="009C5032" w:rsidRDefault="009C5032" w:rsidP="00046A08">
      <w:r>
        <w:t xml:space="preserve">3. </w:t>
      </w:r>
      <w:r w:rsidR="00CE49DC">
        <w:tab/>
      </w:r>
      <w:r w:rsidRPr="000C0D68">
        <w:rPr>
          <w:b/>
          <w:sz w:val="20"/>
          <w:szCs w:val="20"/>
        </w:rPr>
        <w:t>Sredstvo osiguranja redovnog plaćanja</w:t>
      </w:r>
      <w:r w:rsidRPr="000C0D68">
        <w:rPr>
          <w:sz w:val="20"/>
          <w:szCs w:val="20"/>
        </w:rPr>
        <w:t xml:space="preserve"> bit će sukladno prijedlogu u nacrtu Ugovor o trajnom nalogu na računu najmoprimaca u korist najmodavca , Osnovne škole braće Radića Pakrac.</w:t>
      </w:r>
      <w:r>
        <w:t xml:space="preserve"> </w:t>
      </w:r>
    </w:p>
    <w:p w:rsidR="009C5032" w:rsidRPr="000C0D68" w:rsidRDefault="009C5032" w:rsidP="00046A08">
      <w:pPr>
        <w:rPr>
          <w:sz w:val="20"/>
          <w:szCs w:val="20"/>
        </w:rPr>
      </w:pPr>
      <w:r>
        <w:t xml:space="preserve">4. </w:t>
      </w:r>
      <w:r w:rsidR="00CE49DC">
        <w:tab/>
      </w:r>
      <w:r w:rsidRPr="000C0D68">
        <w:rPr>
          <w:b/>
          <w:sz w:val="20"/>
          <w:szCs w:val="20"/>
        </w:rPr>
        <w:t>Oba ugovor</w:t>
      </w:r>
      <w:r w:rsidR="000C0D68" w:rsidRPr="000C0D68">
        <w:rPr>
          <w:b/>
          <w:sz w:val="20"/>
          <w:szCs w:val="20"/>
        </w:rPr>
        <w:t>a</w:t>
      </w:r>
      <w:r w:rsidRPr="000C0D68">
        <w:rPr>
          <w:b/>
          <w:sz w:val="20"/>
          <w:szCs w:val="20"/>
        </w:rPr>
        <w:t xml:space="preserve"> o najmu stanova će se </w:t>
      </w:r>
      <w:proofErr w:type="spellStart"/>
      <w:r w:rsidRPr="000C0D68">
        <w:rPr>
          <w:b/>
          <w:sz w:val="20"/>
          <w:szCs w:val="20"/>
        </w:rPr>
        <w:t>solemnizirati</w:t>
      </w:r>
      <w:proofErr w:type="spellEnd"/>
      <w:r w:rsidRPr="000C0D68">
        <w:rPr>
          <w:sz w:val="20"/>
          <w:szCs w:val="20"/>
        </w:rPr>
        <w:t xml:space="preserve"> kod javnog bilježnika kako bi odmah imali snagu ovršne isprave o trošku najmodavca stanova.</w:t>
      </w:r>
    </w:p>
    <w:p w:rsidR="000C0D68" w:rsidRDefault="009C5032" w:rsidP="00046A08">
      <w:pPr>
        <w:rPr>
          <w:sz w:val="20"/>
          <w:szCs w:val="20"/>
        </w:rPr>
      </w:pPr>
      <w:r>
        <w:t xml:space="preserve">5. </w:t>
      </w:r>
      <w:r w:rsidR="00CE49DC">
        <w:tab/>
      </w:r>
      <w:r w:rsidRPr="000C0D68">
        <w:rPr>
          <w:b/>
          <w:sz w:val="20"/>
          <w:szCs w:val="20"/>
        </w:rPr>
        <w:t>Primopredajni zapisnik</w:t>
      </w:r>
      <w:r w:rsidRPr="000C0D68">
        <w:rPr>
          <w:sz w:val="20"/>
          <w:szCs w:val="20"/>
        </w:rPr>
        <w:t xml:space="preserve"> će se izraditi prilikom preuzimanja stana </w:t>
      </w:r>
      <w:r w:rsidR="000C0D68">
        <w:rPr>
          <w:sz w:val="20"/>
          <w:szCs w:val="20"/>
        </w:rPr>
        <w:t>A,</w:t>
      </w:r>
      <w:r w:rsidRPr="000C0D68">
        <w:rPr>
          <w:sz w:val="20"/>
          <w:szCs w:val="20"/>
        </w:rPr>
        <w:t>13.svibnja 2017.g.</w:t>
      </w:r>
      <w:r w:rsidR="000C0D68">
        <w:rPr>
          <w:sz w:val="20"/>
          <w:szCs w:val="20"/>
        </w:rPr>
        <w:t>stana D ,</w:t>
      </w:r>
    </w:p>
    <w:p w:rsidR="009C5032" w:rsidRDefault="000C0D68" w:rsidP="00046A08">
      <w:r>
        <w:rPr>
          <w:sz w:val="20"/>
          <w:szCs w:val="20"/>
        </w:rPr>
        <w:t>07.lipnja 2017.g.</w:t>
      </w:r>
      <w:r w:rsidR="009C5032" w:rsidRPr="000C0D68">
        <w:rPr>
          <w:sz w:val="20"/>
          <w:szCs w:val="20"/>
        </w:rPr>
        <w:t xml:space="preserve"> a ravnateljica će imenovati Povjerenstvo za primopredaju stana najmoprimcu.</w:t>
      </w:r>
      <w:r w:rsidR="009C5032">
        <w:t xml:space="preserve"> </w:t>
      </w:r>
    </w:p>
    <w:p w:rsidR="009C5032" w:rsidRPr="000C0D68" w:rsidRDefault="009C5032" w:rsidP="00046A08">
      <w:pPr>
        <w:rPr>
          <w:sz w:val="20"/>
          <w:szCs w:val="20"/>
        </w:rPr>
      </w:pPr>
      <w:r>
        <w:t xml:space="preserve">6. </w:t>
      </w:r>
      <w:r w:rsidR="00CE49DC">
        <w:tab/>
      </w:r>
      <w:r w:rsidRPr="000C0D68">
        <w:rPr>
          <w:b/>
          <w:sz w:val="20"/>
          <w:szCs w:val="20"/>
        </w:rPr>
        <w:t>Odluke stupaju</w:t>
      </w:r>
      <w:r w:rsidRPr="000C0D68">
        <w:rPr>
          <w:sz w:val="20"/>
          <w:szCs w:val="20"/>
        </w:rPr>
        <w:t xml:space="preserve"> na snagu odmah.</w:t>
      </w:r>
    </w:p>
    <w:p w:rsidR="00771F91" w:rsidRDefault="000F7824" w:rsidP="00DA6EDD">
      <w:r>
        <w:t>::::::::::::::::::::::::::::::::::::::::::::::::::::::::::::::::::::::::::::::</w:t>
      </w:r>
    </w:p>
    <w:p w:rsidR="000F7824" w:rsidRPr="0073421B" w:rsidRDefault="000F7824" w:rsidP="00DA6EDD"/>
    <w:p w:rsidR="009C5032" w:rsidRPr="00342021" w:rsidRDefault="00DA6EDD" w:rsidP="00342021">
      <w:pPr>
        <w:shd w:val="clear" w:color="auto" w:fill="F2F2F2" w:themeFill="background1" w:themeFillShade="F2"/>
        <w:jc w:val="center"/>
        <w:rPr>
          <w:b/>
        </w:rPr>
      </w:pPr>
      <w:r w:rsidRPr="0073421B">
        <w:rPr>
          <w:b/>
        </w:rPr>
        <w:t xml:space="preserve">AD </w:t>
      </w:r>
      <w:r w:rsidR="00033AF1" w:rsidRPr="0073421B">
        <w:rPr>
          <w:b/>
        </w:rPr>
        <w:t xml:space="preserve">   </w:t>
      </w:r>
      <w:r w:rsidR="00C47405">
        <w:rPr>
          <w:b/>
        </w:rPr>
        <w:t>4</w:t>
      </w:r>
    </w:p>
    <w:p w:rsidR="009C5032" w:rsidRDefault="009C5032" w:rsidP="009C5032">
      <w:pPr>
        <w:pStyle w:val="Bezproreda"/>
      </w:pPr>
    </w:p>
    <w:p w:rsidR="009C5032" w:rsidRPr="00342021" w:rsidRDefault="009C5032" w:rsidP="009C5032">
      <w:pPr>
        <w:pStyle w:val="Bezproreda"/>
        <w:rPr>
          <w:b/>
        </w:rPr>
      </w:pPr>
      <w:r w:rsidRPr="00342021">
        <w:rPr>
          <w:b/>
        </w:rPr>
        <w:t xml:space="preserve">Suglasnost za produženje ugovora o radu do 60 dana ;  </w:t>
      </w:r>
      <w:proofErr w:type="spellStart"/>
      <w:r w:rsidRPr="00342021">
        <w:rPr>
          <w:b/>
        </w:rPr>
        <w:t>Dea</w:t>
      </w:r>
      <w:proofErr w:type="spellEnd"/>
      <w:r w:rsidRPr="00342021">
        <w:rPr>
          <w:b/>
        </w:rPr>
        <w:t xml:space="preserve"> Kus</w:t>
      </w:r>
    </w:p>
    <w:p w:rsidR="009C5032" w:rsidRPr="0073421B" w:rsidRDefault="009C5032" w:rsidP="009C5032">
      <w:pPr>
        <w:pStyle w:val="Bezproreda"/>
      </w:pPr>
    </w:p>
    <w:p w:rsidR="000D69BC" w:rsidRDefault="00CE49DC" w:rsidP="00CE49DC">
      <w:pPr>
        <w:pStyle w:val="Odlomakpopisa"/>
        <w:ind w:left="0"/>
      </w:pPr>
      <w:r w:rsidRPr="00CE49DC">
        <w:t xml:space="preserve">U Područnoj školi Donja </w:t>
      </w:r>
      <w:proofErr w:type="spellStart"/>
      <w:r w:rsidRPr="00CE49DC">
        <w:t>Obrijež</w:t>
      </w:r>
      <w:proofErr w:type="spellEnd"/>
      <w:r w:rsidRPr="00CE49DC">
        <w:t xml:space="preserve"> učiteljica </w:t>
      </w:r>
      <w:proofErr w:type="spellStart"/>
      <w:r w:rsidRPr="00CE49DC">
        <w:t>Dea</w:t>
      </w:r>
      <w:proofErr w:type="spellEnd"/>
      <w:r w:rsidRPr="00CE49DC">
        <w:t xml:space="preserve"> Kus </w:t>
      </w:r>
      <w:r>
        <w:t xml:space="preserve">primljena je na radno mjesto učiteljice Nikoline </w:t>
      </w:r>
      <w:proofErr w:type="spellStart"/>
      <w:r>
        <w:t>Nenadović</w:t>
      </w:r>
      <w:proofErr w:type="spellEnd"/>
      <w:r>
        <w:t xml:space="preserve"> koja je dala otkaz i otišla na rad u inozemstvo. </w:t>
      </w:r>
    </w:p>
    <w:p w:rsidR="000D69BC" w:rsidRDefault="00CE49DC" w:rsidP="00CE49DC">
      <w:pPr>
        <w:pStyle w:val="Odlomakpopisa"/>
        <w:ind w:left="0"/>
      </w:pPr>
      <w:r>
        <w:t xml:space="preserve">Kako je priljev učenika u </w:t>
      </w:r>
      <w:proofErr w:type="spellStart"/>
      <w:r>
        <w:t>Obriježi</w:t>
      </w:r>
      <w:proofErr w:type="spellEnd"/>
      <w:r>
        <w:t xml:space="preserve"> slab </w:t>
      </w:r>
      <w:r w:rsidR="00BC6440">
        <w:t>izvjesno je da će se u toj područnoj školi ukinuti</w:t>
      </w:r>
      <w:r>
        <w:t xml:space="preserve"> razredni odjel</w:t>
      </w:r>
      <w:r w:rsidR="00BC6440">
        <w:t xml:space="preserve"> te će jedan učitelj razredne nastave biti višak</w:t>
      </w:r>
      <w:r w:rsidR="000C0D68">
        <w:t xml:space="preserve"> u školskoj godini 2018./2019</w:t>
      </w:r>
      <w:r w:rsidR="00BC6440">
        <w:t xml:space="preserve">. </w:t>
      </w:r>
    </w:p>
    <w:p w:rsidR="000D69BC" w:rsidRDefault="00BC6440" w:rsidP="00CE49DC">
      <w:pPr>
        <w:pStyle w:val="Odlomakpopisa"/>
        <w:ind w:left="0"/>
      </w:pPr>
      <w:r>
        <w:t xml:space="preserve">Kako je </w:t>
      </w:r>
      <w:proofErr w:type="spellStart"/>
      <w:r>
        <w:t>Dea</w:t>
      </w:r>
      <w:proofErr w:type="spellEnd"/>
      <w:r>
        <w:t xml:space="preserve"> Kus zaposlena na određeno do 60 dana ona bi radila do predaje svjedodžbi učenicima te bi nakon toga u </w:t>
      </w:r>
      <w:proofErr w:type="spellStart"/>
      <w:r>
        <w:t>Obriježi</w:t>
      </w:r>
      <w:proofErr w:type="spellEnd"/>
      <w:r>
        <w:t xml:space="preserve"> ostale dvije učiteljice. </w:t>
      </w:r>
    </w:p>
    <w:p w:rsidR="000D69BC" w:rsidRDefault="000C0D68" w:rsidP="00CE49DC">
      <w:pPr>
        <w:pStyle w:val="Odlomakpopisa"/>
        <w:ind w:left="0"/>
      </w:pPr>
      <w:r>
        <w:t>R</w:t>
      </w:r>
      <w:r w:rsidR="00BC6440">
        <w:t xml:space="preserve">avnateljica predlaže da se na radno mjesto učiteljice razredne nastave u Donjoj </w:t>
      </w:r>
      <w:proofErr w:type="spellStart"/>
      <w:r w:rsidR="00BC6440">
        <w:t>Obriježi</w:t>
      </w:r>
      <w:proofErr w:type="spellEnd"/>
      <w:r w:rsidR="00BC6440">
        <w:t xml:space="preserve"> ne zapošljava učitelj već da se ondje </w:t>
      </w:r>
      <w:r>
        <w:t xml:space="preserve">u suradnji s </w:t>
      </w:r>
      <w:r w:rsidR="00BA1079">
        <w:t xml:space="preserve">uredom državne uprave u Požeško slavonskoj županiji, </w:t>
      </w:r>
      <w:r w:rsidR="00BC6440">
        <w:t>oforme dva kombinirana razredna odjeljenja</w:t>
      </w:r>
      <w:r w:rsidR="00BA1079">
        <w:t xml:space="preserve"> od školske godine 2017./2018.g</w:t>
      </w:r>
      <w:r w:rsidR="00BC6440">
        <w:t xml:space="preserve">. </w:t>
      </w:r>
    </w:p>
    <w:p w:rsidR="00FE3A09" w:rsidRDefault="00BC6440" w:rsidP="00CE49DC">
      <w:pPr>
        <w:pStyle w:val="Odlomakpopisa"/>
        <w:ind w:left="0"/>
      </w:pPr>
      <w:r>
        <w:t xml:space="preserve">Sve </w:t>
      </w:r>
      <w:r w:rsidR="00BA1079">
        <w:t xml:space="preserve">to </w:t>
      </w:r>
      <w:r>
        <w:t xml:space="preserve">s ciljem da se nakon zapošljavanja u Donju </w:t>
      </w:r>
      <w:proofErr w:type="spellStart"/>
      <w:r>
        <w:t>Obrijež</w:t>
      </w:r>
      <w:proofErr w:type="spellEnd"/>
      <w:r>
        <w:t xml:space="preserve"> </w:t>
      </w:r>
      <w:r w:rsidR="00BA1079">
        <w:t xml:space="preserve">(u kolovozu 2017.g.) </w:t>
      </w:r>
      <w:r>
        <w:t>učitelja iduće nastavne godine</w:t>
      </w:r>
      <w:r w:rsidR="00BA1079">
        <w:t xml:space="preserve"> (2018/2019)</w:t>
      </w:r>
      <w:r>
        <w:t xml:space="preserve"> tamo javi tehnološki višak temeljem kojeg bi netko od učitelja</w:t>
      </w:r>
    </w:p>
    <w:p w:rsidR="000D69BC" w:rsidRDefault="00BC6440" w:rsidP="00CE49DC">
      <w:pPr>
        <w:pStyle w:val="Odlomakpopisa"/>
        <w:ind w:left="0"/>
      </w:pPr>
      <w:r>
        <w:lastRenderedPageBreak/>
        <w:t xml:space="preserve"> ( cjelokupne razredne nastave ,</w:t>
      </w:r>
      <w:r w:rsidR="00B341FB">
        <w:t xml:space="preserve"> </w:t>
      </w:r>
      <w:r>
        <w:t>sukladno tablici s bodovanjem po kriterijima) morao dobiti otkaz</w:t>
      </w:r>
      <w:r w:rsidR="00BA1079">
        <w:t xml:space="preserve"> jer bi bio tehnološki višak</w:t>
      </w:r>
      <w:r>
        <w:t xml:space="preserve">. </w:t>
      </w:r>
      <w:r w:rsidR="00BA1079">
        <w:t>Kako bi to izbjegli,</w:t>
      </w:r>
      <w:r w:rsidR="00FE3A09">
        <w:t xml:space="preserve"> </w:t>
      </w:r>
      <w:r w:rsidR="00BA1079">
        <w:t xml:space="preserve">ne bismo nikog zapošljavali na godinu dana i potom proglašavali tehnološki višak. </w:t>
      </w:r>
    </w:p>
    <w:p w:rsidR="00B341FB" w:rsidRDefault="00BC6440" w:rsidP="00CE49DC">
      <w:pPr>
        <w:pStyle w:val="Odlomakpopisa"/>
        <w:ind w:left="0"/>
      </w:pPr>
      <w:r>
        <w:t xml:space="preserve">U kratkoj raspravi svi članovi Školskog odbora </w:t>
      </w:r>
      <w:r w:rsidR="00BA1079">
        <w:t xml:space="preserve">jednoglasno su </w:t>
      </w:r>
      <w:r>
        <w:t>podrža</w:t>
      </w:r>
      <w:r w:rsidR="00BA1079">
        <w:t xml:space="preserve">li </w:t>
      </w:r>
      <w:r>
        <w:t xml:space="preserve"> ravnateljičin prijedlog te donijeli </w:t>
      </w:r>
      <w:r w:rsidR="00B341FB">
        <w:t>:</w:t>
      </w:r>
    </w:p>
    <w:p w:rsidR="00342021" w:rsidRDefault="00342021" w:rsidP="00CE49DC">
      <w:pPr>
        <w:pStyle w:val="Odlomakpopisa"/>
        <w:ind w:left="0"/>
      </w:pPr>
    </w:p>
    <w:p w:rsidR="0006023D" w:rsidRDefault="00F66DA1" w:rsidP="00CE49DC">
      <w:pPr>
        <w:pStyle w:val="Odlomakpopisa"/>
        <w:ind w:left="0"/>
      </w:pPr>
      <w:r w:rsidRPr="0073421B">
        <w:t>::::::::::::::::::::::::::::::::::::::::::::::::::::::::::::::::::::::::::::::::::::::::::</w:t>
      </w:r>
      <w:r w:rsidR="000D69BC" w:rsidRPr="000D69BC">
        <w:t xml:space="preserve"> </w:t>
      </w:r>
    </w:p>
    <w:p w:rsidR="00FE3A09" w:rsidRDefault="00FE3A09" w:rsidP="00CE49DC">
      <w:pPr>
        <w:pStyle w:val="Odlomakpopisa"/>
        <w:ind w:left="0"/>
      </w:pPr>
    </w:p>
    <w:p w:rsidR="0006023D" w:rsidRDefault="0006023D" w:rsidP="0006023D">
      <w:pPr>
        <w:pStyle w:val="Odlomakpopisa"/>
        <w:ind w:left="0"/>
        <w:jc w:val="center"/>
        <w:rPr>
          <w:b/>
        </w:rPr>
      </w:pPr>
      <w:r w:rsidRPr="0006023D">
        <w:rPr>
          <w:b/>
        </w:rPr>
        <w:t>ODLUKU</w:t>
      </w:r>
    </w:p>
    <w:p w:rsidR="0006023D" w:rsidRPr="0006023D" w:rsidRDefault="0006023D" w:rsidP="0006023D">
      <w:pPr>
        <w:pStyle w:val="Odlomakpopisa"/>
        <w:ind w:left="0"/>
        <w:jc w:val="center"/>
        <w:rPr>
          <w:b/>
        </w:rPr>
      </w:pPr>
    </w:p>
    <w:p w:rsidR="00DC5A5E" w:rsidRPr="0006023D" w:rsidRDefault="00B341FB" w:rsidP="00CE49DC">
      <w:pPr>
        <w:pStyle w:val="Odlomakpopisa"/>
        <w:ind w:left="0"/>
        <w:rPr>
          <w:b/>
        </w:rPr>
      </w:pPr>
      <w:r w:rsidRPr="0006023D">
        <w:rPr>
          <w:b/>
        </w:rPr>
        <w:t xml:space="preserve">1. </w:t>
      </w:r>
      <w:r w:rsidR="0006023D" w:rsidRPr="0006023D">
        <w:rPr>
          <w:b/>
        </w:rPr>
        <w:t xml:space="preserve">  </w:t>
      </w:r>
      <w:r w:rsidRPr="0006023D">
        <w:rPr>
          <w:b/>
        </w:rPr>
        <w:t>Daje se suglasnost za produženje ugovora o radu najduže do 60 dana učiteljici Dei Kus zaključno do podjele svjedodžbi.</w:t>
      </w:r>
      <w:r w:rsidR="00CE49DC" w:rsidRPr="0006023D">
        <w:rPr>
          <w:b/>
        </w:rPr>
        <w:t xml:space="preserve"> </w:t>
      </w:r>
    </w:p>
    <w:p w:rsidR="00DA6EDD" w:rsidRPr="0006023D" w:rsidRDefault="00B341FB" w:rsidP="000D69BC">
      <w:pPr>
        <w:pStyle w:val="Odlomakpopisa"/>
        <w:ind w:left="0"/>
        <w:rPr>
          <w:b/>
        </w:rPr>
      </w:pPr>
      <w:r w:rsidRPr="0006023D">
        <w:rPr>
          <w:b/>
        </w:rPr>
        <w:t xml:space="preserve">2.   </w:t>
      </w:r>
      <w:r w:rsidR="00BA1079" w:rsidRPr="0006023D">
        <w:rPr>
          <w:b/>
        </w:rPr>
        <w:t xml:space="preserve">Ravnateljica će u Područnoj školi Donja </w:t>
      </w:r>
      <w:proofErr w:type="spellStart"/>
      <w:r w:rsidR="00BA1079" w:rsidRPr="0006023D">
        <w:rPr>
          <w:b/>
        </w:rPr>
        <w:t>Obrijež</w:t>
      </w:r>
      <w:proofErr w:type="spellEnd"/>
      <w:r w:rsidR="00BA1079" w:rsidRPr="0006023D">
        <w:rPr>
          <w:b/>
        </w:rPr>
        <w:t xml:space="preserve"> u dogovoru s Uredom državne uprave Požeško – slavonske županije oformiti dva kombinirana razredna odjelje</w:t>
      </w:r>
      <w:r w:rsidR="00FE3A09">
        <w:rPr>
          <w:b/>
        </w:rPr>
        <w:t>nja za školsku godinu 2017/2018</w:t>
      </w:r>
      <w:r w:rsidR="00BA1079" w:rsidRPr="0006023D">
        <w:rPr>
          <w:b/>
        </w:rPr>
        <w:t>.</w:t>
      </w:r>
    </w:p>
    <w:p w:rsidR="00DA6EDD" w:rsidRPr="0073421B" w:rsidRDefault="00DA6EDD" w:rsidP="00DA6EDD">
      <w:r w:rsidRPr="0073421B">
        <w:t>::::::::::::::::::::::::::::::::::::::::::::::::::::::::::::::::::::::::::::::</w:t>
      </w:r>
      <w:r w:rsidR="00DF415C" w:rsidRPr="0073421B">
        <w:t>::::::::::</w:t>
      </w:r>
    </w:p>
    <w:p w:rsidR="00850211" w:rsidRPr="0073421B" w:rsidRDefault="00850211" w:rsidP="00DA6EDD"/>
    <w:p w:rsidR="00850211" w:rsidRPr="0073421B" w:rsidRDefault="00850211" w:rsidP="00DA6EDD"/>
    <w:p w:rsidR="00DA6EDD" w:rsidRPr="0073421B" w:rsidRDefault="00DA6EDD" w:rsidP="00624FD8">
      <w:pPr>
        <w:shd w:val="clear" w:color="auto" w:fill="F2F2F2" w:themeFill="background1" w:themeFillShade="F2"/>
        <w:jc w:val="center"/>
        <w:rPr>
          <w:b/>
        </w:rPr>
      </w:pPr>
      <w:r w:rsidRPr="0073421B">
        <w:rPr>
          <w:b/>
        </w:rPr>
        <w:t xml:space="preserve">AD </w:t>
      </w:r>
      <w:r w:rsidR="00033AF1" w:rsidRPr="0073421B">
        <w:rPr>
          <w:b/>
        </w:rPr>
        <w:t xml:space="preserve">   </w:t>
      </w:r>
      <w:r w:rsidR="00C47405">
        <w:rPr>
          <w:b/>
        </w:rPr>
        <w:t>5</w:t>
      </w:r>
    </w:p>
    <w:p w:rsidR="00346BD5" w:rsidRDefault="00346BD5" w:rsidP="00B341FB"/>
    <w:p w:rsidR="00DC1421" w:rsidRPr="00342021" w:rsidRDefault="00346BD5" w:rsidP="00B341FB">
      <w:pPr>
        <w:rPr>
          <w:b/>
        </w:rPr>
      </w:pPr>
      <w:r w:rsidRPr="00342021">
        <w:rPr>
          <w:b/>
        </w:rPr>
        <w:t xml:space="preserve">Suglasnost za produženje ugovora o radu do 60 dana ; Matea </w:t>
      </w:r>
      <w:proofErr w:type="spellStart"/>
      <w:r w:rsidRPr="00342021">
        <w:rPr>
          <w:b/>
        </w:rPr>
        <w:t>Doner</w:t>
      </w:r>
      <w:proofErr w:type="spellEnd"/>
    </w:p>
    <w:p w:rsidR="00F66DA1" w:rsidRDefault="00F66DA1" w:rsidP="00B341FB"/>
    <w:p w:rsidR="00346BD5" w:rsidRPr="00B341FB" w:rsidRDefault="00346BD5" w:rsidP="00B341FB">
      <w:pPr>
        <w:rPr>
          <w:b/>
        </w:rPr>
      </w:pPr>
      <w:r>
        <w:t xml:space="preserve">Matea </w:t>
      </w:r>
      <w:proofErr w:type="spellStart"/>
      <w:r>
        <w:t>Doner</w:t>
      </w:r>
      <w:proofErr w:type="spellEnd"/>
      <w:r>
        <w:t xml:space="preserve"> radi na radnom mjestu učiteljice matematike na određeno vrijeme kao zamjena za učiteljicu Jovanu Borojević koja </w:t>
      </w:r>
      <w:r w:rsidR="00F66DA1">
        <w:t>je prešla na puno radno vrijeme. Kako se nastavna</w:t>
      </w:r>
      <w:r>
        <w:t xml:space="preserve"> godina bliži kraju</w:t>
      </w:r>
      <w:r w:rsidR="00F66DA1">
        <w:t>,</w:t>
      </w:r>
      <w:r>
        <w:t xml:space="preserve"> natječaj za rad na radnom mjestu učitelja matematike na pola radnog vremena na neodređeno vrijeme</w:t>
      </w:r>
      <w:r w:rsidR="00F66DA1">
        <w:t xml:space="preserve"> za novu nastavnu godinu</w:t>
      </w:r>
      <w:r>
        <w:t xml:space="preserve"> će se raspisivati </w:t>
      </w:r>
      <w:r w:rsidR="00F66DA1">
        <w:t xml:space="preserve">nakon godišnjih odmora, </w:t>
      </w:r>
      <w:r>
        <w:t xml:space="preserve">krajem kolovoza. Kako bi osigurali rad Matei </w:t>
      </w:r>
      <w:proofErr w:type="spellStart"/>
      <w:r>
        <w:t>Doner</w:t>
      </w:r>
      <w:proofErr w:type="spellEnd"/>
      <w:r>
        <w:t xml:space="preserve"> u nastavi matematike </w:t>
      </w:r>
      <w:r w:rsidR="00F66DA1">
        <w:t xml:space="preserve">do kraja nastavne godine,14.lipnja 2017.g.,  </w:t>
      </w:r>
      <w:r>
        <w:t xml:space="preserve">potrebna je suglasnost za zaposlenje do 60 dana. Nakon kratke rasprave članovi Školskog odbora </w:t>
      </w:r>
      <w:r w:rsidR="00F66DA1">
        <w:t xml:space="preserve">jednoglasno </w:t>
      </w:r>
      <w:r>
        <w:t>donose odluku</w:t>
      </w:r>
    </w:p>
    <w:p w:rsidR="00AD389E" w:rsidRPr="0073421B" w:rsidRDefault="00AD389E" w:rsidP="00AD389E">
      <w:pPr>
        <w:pStyle w:val="Bezproreda"/>
        <w:rPr>
          <w:vertAlign w:val="superscript"/>
        </w:rPr>
      </w:pPr>
    </w:p>
    <w:p w:rsidR="0046463B" w:rsidRPr="0073421B" w:rsidRDefault="0046463B" w:rsidP="0046463B">
      <w:pPr>
        <w:pStyle w:val="Normal1"/>
        <w:rPr>
          <w:rFonts w:asciiTheme="majorHAnsi" w:eastAsia="Comic Sans MS" w:hAnsiTheme="majorHAnsi" w:cs="Comic Sans MS"/>
          <w:sz w:val="22"/>
          <w:szCs w:val="22"/>
        </w:rPr>
      </w:pPr>
      <w:r w:rsidRPr="0073421B">
        <w:rPr>
          <w:rFonts w:asciiTheme="majorHAnsi" w:eastAsia="Comic Sans MS" w:hAnsiTheme="majorHAnsi" w:cs="Comic Sans MS"/>
          <w:sz w:val="22"/>
          <w:szCs w:val="22"/>
        </w:rPr>
        <w:t>:::::::::::::::::::::::::::::::::::::::::::::::::::::::::::::::::::::::::::::::::::::</w:t>
      </w:r>
    </w:p>
    <w:p w:rsidR="0046463B" w:rsidRPr="0073421B" w:rsidRDefault="0046463B" w:rsidP="0046463B">
      <w:pPr>
        <w:pStyle w:val="Normal1"/>
        <w:rPr>
          <w:rFonts w:asciiTheme="majorHAnsi" w:eastAsia="Comic Sans MS" w:hAnsiTheme="majorHAnsi" w:cs="Comic Sans MS"/>
          <w:sz w:val="22"/>
          <w:szCs w:val="22"/>
        </w:rPr>
      </w:pPr>
    </w:p>
    <w:p w:rsidR="0046463B" w:rsidRPr="0073421B" w:rsidRDefault="0046463B" w:rsidP="0046463B">
      <w:pPr>
        <w:jc w:val="center"/>
        <w:rPr>
          <w:b/>
        </w:rPr>
      </w:pPr>
      <w:r w:rsidRPr="0073421B">
        <w:rPr>
          <w:b/>
        </w:rPr>
        <w:t>O D L U K U</w:t>
      </w:r>
    </w:p>
    <w:p w:rsidR="0046463B" w:rsidRPr="0073421B" w:rsidRDefault="0046463B" w:rsidP="0046463B">
      <w:pPr>
        <w:jc w:val="center"/>
        <w:rPr>
          <w:b/>
        </w:rPr>
      </w:pPr>
    </w:p>
    <w:p w:rsidR="007E206B" w:rsidRPr="0073421B" w:rsidRDefault="0046463B" w:rsidP="00346BD5">
      <w:pPr>
        <w:rPr>
          <w:b/>
        </w:rPr>
      </w:pPr>
      <w:r w:rsidRPr="0073421B">
        <w:rPr>
          <w:b/>
        </w:rPr>
        <w:t>1</w:t>
      </w:r>
      <w:r w:rsidR="00346BD5">
        <w:rPr>
          <w:b/>
        </w:rPr>
        <w:t>. Daje se suglasnost ravnateljici za produženje ugovora</w:t>
      </w:r>
      <w:r w:rsidR="00F66DA1">
        <w:rPr>
          <w:b/>
        </w:rPr>
        <w:t xml:space="preserve"> </w:t>
      </w:r>
      <w:r w:rsidR="00346BD5">
        <w:rPr>
          <w:b/>
        </w:rPr>
        <w:t xml:space="preserve">o radu Matei </w:t>
      </w:r>
      <w:proofErr w:type="spellStart"/>
      <w:r w:rsidR="00346BD5">
        <w:rPr>
          <w:b/>
        </w:rPr>
        <w:t>Doner</w:t>
      </w:r>
      <w:proofErr w:type="spellEnd"/>
      <w:r w:rsidR="00346BD5">
        <w:rPr>
          <w:b/>
        </w:rPr>
        <w:t xml:space="preserve"> </w:t>
      </w:r>
      <w:r w:rsidR="00F66DA1">
        <w:rPr>
          <w:b/>
        </w:rPr>
        <w:t>do najduže 60 dana odnosno  do kraja nastavne godine.</w:t>
      </w:r>
    </w:p>
    <w:p w:rsidR="0046463B" w:rsidRPr="0073421B" w:rsidRDefault="00346BD5" w:rsidP="0046463B">
      <w:pPr>
        <w:rPr>
          <w:b/>
        </w:rPr>
      </w:pPr>
      <w:r>
        <w:rPr>
          <w:b/>
        </w:rPr>
        <w:t>2</w:t>
      </w:r>
      <w:r w:rsidR="0046463B" w:rsidRPr="0073421B">
        <w:rPr>
          <w:b/>
        </w:rPr>
        <w:t>.    Odluka stupa na snagu danom donošenja.</w:t>
      </w:r>
    </w:p>
    <w:p w:rsidR="0046463B" w:rsidRPr="0073421B" w:rsidRDefault="0046463B" w:rsidP="0046463B">
      <w:r w:rsidRPr="0073421B">
        <w:t>:::::::::::::::::::::::::::::::::::::::::::::::::::::::::::::::::::::::::::::::::::::</w:t>
      </w:r>
    </w:p>
    <w:p w:rsidR="00AD389E" w:rsidRPr="0073421B" w:rsidRDefault="00AD389E" w:rsidP="00AD389E">
      <w:pPr>
        <w:pStyle w:val="Bezproreda"/>
        <w:rPr>
          <w:vertAlign w:val="superscript"/>
        </w:rPr>
      </w:pPr>
    </w:p>
    <w:p w:rsidR="00AD389E" w:rsidRPr="0073421B" w:rsidRDefault="00AD389E" w:rsidP="00AD389E">
      <w:pPr>
        <w:pStyle w:val="Bezproreda"/>
        <w:rPr>
          <w:vertAlign w:val="superscript"/>
        </w:rPr>
      </w:pPr>
    </w:p>
    <w:p w:rsidR="00D40948" w:rsidRPr="0073421B" w:rsidRDefault="00821A6C" w:rsidP="00624FD8">
      <w:pPr>
        <w:shd w:val="clear" w:color="auto" w:fill="F2F2F2" w:themeFill="background1" w:themeFillShade="F2"/>
        <w:jc w:val="center"/>
        <w:rPr>
          <w:b/>
        </w:rPr>
      </w:pPr>
      <w:r w:rsidRPr="0073421B">
        <w:rPr>
          <w:b/>
        </w:rPr>
        <w:t>AD</w:t>
      </w:r>
      <w:r w:rsidR="00033AF1" w:rsidRPr="0073421B">
        <w:rPr>
          <w:b/>
        </w:rPr>
        <w:t xml:space="preserve"> </w:t>
      </w:r>
      <w:r w:rsidRPr="0073421B">
        <w:rPr>
          <w:b/>
        </w:rPr>
        <w:t xml:space="preserve"> </w:t>
      </w:r>
      <w:r w:rsidR="00033AF1" w:rsidRPr="0073421B">
        <w:rPr>
          <w:b/>
        </w:rPr>
        <w:t xml:space="preserve">  </w:t>
      </w:r>
      <w:r w:rsidR="00C47405">
        <w:rPr>
          <w:b/>
        </w:rPr>
        <w:t>6</w:t>
      </w:r>
    </w:p>
    <w:p w:rsidR="00207F15" w:rsidRDefault="00207F15" w:rsidP="00207F15">
      <w:pPr>
        <w:pStyle w:val="Bezproreda"/>
      </w:pPr>
    </w:p>
    <w:p w:rsidR="00342021" w:rsidRPr="00342021" w:rsidRDefault="00207F15" w:rsidP="00207F15">
      <w:pPr>
        <w:pStyle w:val="Bezproreda"/>
        <w:rPr>
          <w:b/>
        </w:rPr>
      </w:pPr>
      <w:r w:rsidRPr="00342021">
        <w:rPr>
          <w:b/>
        </w:rPr>
        <w:t>Izvješće o preraspodjeli poslova učitelja  u nastavi matematike</w:t>
      </w:r>
      <w:r w:rsidR="00D80F88" w:rsidRPr="00342021">
        <w:rPr>
          <w:b/>
        </w:rPr>
        <w:t xml:space="preserve"> </w:t>
      </w:r>
      <w:r w:rsidR="00F66DA1" w:rsidRPr="00342021">
        <w:rPr>
          <w:b/>
        </w:rPr>
        <w:t xml:space="preserve">u svibnju </w:t>
      </w:r>
      <w:r w:rsidRPr="00342021">
        <w:rPr>
          <w:b/>
        </w:rPr>
        <w:t>2017.g.</w:t>
      </w:r>
    </w:p>
    <w:p w:rsidR="00207F15" w:rsidRDefault="00207F15" w:rsidP="00207F15">
      <w:pPr>
        <w:pStyle w:val="Bezproreda"/>
      </w:pPr>
      <w:r w:rsidRPr="0073421B">
        <w:t xml:space="preserve">Izvjestitelj: Ravnateljica, </w:t>
      </w:r>
      <w:proofErr w:type="spellStart"/>
      <w:r w:rsidRPr="0073421B">
        <w:t>mr</w:t>
      </w:r>
      <w:proofErr w:type="spellEnd"/>
      <w:r w:rsidRPr="0073421B">
        <w:t>. Sanja Delač</w:t>
      </w:r>
    </w:p>
    <w:p w:rsidR="00342021" w:rsidRDefault="00342021" w:rsidP="00207F15">
      <w:pPr>
        <w:pStyle w:val="Bezproreda"/>
      </w:pPr>
    </w:p>
    <w:p w:rsidR="00DC1421" w:rsidRDefault="00F66DA1" w:rsidP="00D80F88">
      <w:pPr>
        <w:pStyle w:val="Bezproreda"/>
      </w:pPr>
      <w:r>
        <w:t xml:space="preserve">Učitelj iz matematike , Marko Filipović najavio je svoj odlazak tijekom svibnja 2017.g. . Još nije točno određen datum njegovog odlaska ali u nastavi matematike će biti potrebne preraspodjele razreda na postojeće učitelje u obliku prekovremenog rada kroz najduže tri tjedna. Njegovu bi satnicu dobili Matea </w:t>
      </w:r>
      <w:proofErr w:type="spellStart"/>
      <w:r>
        <w:t>Doner</w:t>
      </w:r>
      <w:proofErr w:type="spellEnd"/>
      <w:r>
        <w:t xml:space="preserve"> (koja radi na pola radnog vremena pa bi se njoj </w:t>
      </w:r>
      <w:r w:rsidR="00D80F88">
        <w:t xml:space="preserve">dodalo pola radnog vremena ) i tri prekovremena sata i Martinu Brkiću drugi dio. Time bi s postojećim učiteljskim </w:t>
      </w:r>
      <w:r w:rsidR="00D80F88">
        <w:lastRenderedPageBreak/>
        <w:t xml:space="preserve">kadrom privremeno i stručno osigurali nastavu matematike pa bismo u lipnju raspisali natječaj za primanje u radni odnos u nastavi matematike za rad u idućoj nastavnoj godini 2017./2018.g. </w:t>
      </w:r>
    </w:p>
    <w:p w:rsidR="007C14E3" w:rsidRDefault="007C14E3" w:rsidP="00D80F88">
      <w:pPr>
        <w:pStyle w:val="Bezproreda"/>
        <w:rPr>
          <w:b/>
        </w:rPr>
      </w:pPr>
      <w:r>
        <w:rPr>
          <w:b/>
        </w:rPr>
        <w:t>::::::::::::::::::::::::::::::::::::::::</w:t>
      </w:r>
    </w:p>
    <w:p w:rsidR="00D80F88" w:rsidRPr="007C14E3" w:rsidRDefault="00D80F88" w:rsidP="00D80F88">
      <w:pPr>
        <w:pStyle w:val="Bezproreda"/>
        <w:rPr>
          <w:b/>
        </w:rPr>
      </w:pPr>
      <w:r w:rsidRPr="007C14E3">
        <w:rPr>
          <w:b/>
        </w:rPr>
        <w:t>Članovi Školskog odbora bez rasprave prihvaćaju izvješće i odluke ravnateljice.</w:t>
      </w:r>
    </w:p>
    <w:p w:rsidR="00D80F88" w:rsidRPr="0073421B" w:rsidRDefault="007C14E3" w:rsidP="00D80F88">
      <w:pPr>
        <w:pStyle w:val="Bezproreda"/>
        <w:rPr>
          <w:b/>
        </w:rPr>
      </w:pPr>
      <w:r>
        <w:rPr>
          <w:b/>
        </w:rPr>
        <w:t>:::::::::::::::::::::::::::::::::::::::::</w:t>
      </w:r>
    </w:p>
    <w:p w:rsidR="00E03406" w:rsidRPr="0073421B" w:rsidRDefault="00C47405" w:rsidP="00E03406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AD    7</w:t>
      </w:r>
    </w:p>
    <w:p w:rsidR="00D80F88" w:rsidRDefault="00D80F88" w:rsidP="00207F15">
      <w:pPr>
        <w:pStyle w:val="Bezproreda"/>
      </w:pPr>
    </w:p>
    <w:p w:rsidR="00821626" w:rsidRPr="00821626" w:rsidRDefault="00207F15" w:rsidP="00207F15">
      <w:pPr>
        <w:pStyle w:val="Bezproreda"/>
        <w:rPr>
          <w:b/>
        </w:rPr>
      </w:pPr>
      <w:r w:rsidRPr="00821626">
        <w:rPr>
          <w:b/>
        </w:rPr>
        <w:t>Donošenje Pravilnika o radu školske knjižnice</w:t>
      </w:r>
    </w:p>
    <w:p w:rsidR="00342021" w:rsidRDefault="00207F15" w:rsidP="00207F15">
      <w:pPr>
        <w:pStyle w:val="Bezproreda"/>
      </w:pPr>
      <w:r w:rsidRPr="0073421B">
        <w:t xml:space="preserve"> Izvjestitelj: Ivančica Kiš, tajnica</w:t>
      </w:r>
    </w:p>
    <w:p w:rsidR="00F65947" w:rsidRDefault="00F65947" w:rsidP="00207F15">
      <w:pPr>
        <w:pStyle w:val="Bezproreda"/>
      </w:pPr>
      <w:r>
        <w:t>Pravilnik o radu školske knjižnice koji je do danas bio na snazi datira iz 2009.g. Kako se u međuvremenu promijenio sastav Škols</w:t>
      </w:r>
      <w:r w:rsidR="005E03B3">
        <w:t>kog odbora i ravnatelj</w:t>
      </w:r>
      <w:r>
        <w:t xml:space="preserve"> š</w:t>
      </w:r>
      <w:r w:rsidR="005E03B3">
        <w:t xml:space="preserve">kole a dogodile su se i izmjene Statuta Osnovne škole braće Radića Pakrac </w:t>
      </w:r>
      <w:r w:rsidR="00C00FBD">
        <w:t xml:space="preserve">te je bilo potrebno ažurirati Pravilnik. Tajnica je to napravila u suradnji s školskom knjižničarkom te je nacrt Pravilnika koji se predlaže dostavljen članovima školskog odbora na uvid s materijalima za današnju sjednicu. Nakon kratke rasprave, jednoglasno, s 7 glasova „za“  Školski odbor Osnovne škole braće Radića Pakrac donosi </w:t>
      </w:r>
    </w:p>
    <w:p w:rsidR="00821626" w:rsidRDefault="00821626" w:rsidP="00207F15">
      <w:pPr>
        <w:pStyle w:val="Bezproreda"/>
      </w:pPr>
    </w:p>
    <w:p w:rsidR="00C00FBD" w:rsidRDefault="00821626" w:rsidP="00207F15">
      <w:pPr>
        <w:pStyle w:val="Bezproreda"/>
      </w:pPr>
      <w:r>
        <w:t>::::::::::::::::::::::::::::::::::::::::::::::::::::::::::::::::::::::::::::::::::::::</w:t>
      </w:r>
    </w:p>
    <w:p w:rsidR="00821626" w:rsidRDefault="00821626" w:rsidP="00207F15">
      <w:pPr>
        <w:pStyle w:val="Bezproreda"/>
      </w:pPr>
    </w:p>
    <w:p w:rsidR="00C00FBD" w:rsidRPr="007C14E3" w:rsidRDefault="00821626" w:rsidP="00821626">
      <w:pPr>
        <w:pStyle w:val="Bezproreda"/>
        <w:jc w:val="center"/>
        <w:rPr>
          <w:b/>
        </w:rPr>
      </w:pPr>
      <w:r w:rsidRPr="007C14E3">
        <w:rPr>
          <w:b/>
        </w:rPr>
        <w:t>ODLUKU</w:t>
      </w:r>
    </w:p>
    <w:p w:rsidR="00C00FBD" w:rsidRPr="007C14E3" w:rsidRDefault="00C00FBD" w:rsidP="00207F15">
      <w:pPr>
        <w:pStyle w:val="Bezproreda"/>
        <w:rPr>
          <w:b/>
        </w:rPr>
      </w:pPr>
    </w:p>
    <w:p w:rsidR="00C00FBD" w:rsidRPr="007C14E3" w:rsidRDefault="00C00FBD" w:rsidP="00207F15">
      <w:pPr>
        <w:pStyle w:val="Bezproreda"/>
        <w:rPr>
          <w:b/>
        </w:rPr>
      </w:pPr>
      <w:r w:rsidRPr="007C14E3">
        <w:rPr>
          <w:b/>
        </w:rPr>
        <w:t>1.</w:t>
      </w:r>
      <w:r w:rsidR="00821626" w:rsidRPr="007C14E3">
        <w:rPr>
          <w:b/>
        </w:rPr>
        <w:t xml:space="preserve">  </w:t>
      </w:r>
      <w:r w:rsidRPr="007C14E3">
        <w:rPr>
          <w:b/>
        </w:rPr>
        <w:t xml:space="preserve"> Usvaja se Pravilnik o radu školske knjižnice</w:t>
      </w:r>
    </w:p>
    <w:p w:rsidR="00C00FBD" w:rsidRPr="007C14E3" w:rsidRDefault="00C00FBD" w:rsidP="00207F15">
      <w:pPr>
        <w:pStyle w:val="Bezproreda"/>
        <w:rPr>
          <w:b/>
        </w:rPr>
      </w:pPr>
      <w:r w:rsidRPr="007C14E3">
        <w:rPr>
          <w:b/>
        </w:rPr>
        <w:t xml:space="preserve">2. </w:t>
      </w:r>
      <w:r w:rsidR="00821626" w:rsidRPr="007C14E3">
        <w:rPr>
          <w:b/>
        </w:rPr>
        <w:t xml:space="preserve">  </w:t>
      </w:r>
      <w:r w:rsidRPr="007C14E3">
        <w:rPr>
          <w:b/>
        </w:rPr>
        <w:t>Pravilnik stupa na snagu danom objave na oglasnoj ploči Osnovne škole braće Radića Pakrac</w:t>
      </w:r>
    </w:p>
    <w:p w:rsidR="00821626" w:rsidRPr="007C14E3" w:rsidRDefault="00821626" w:rsidP="00207F15">
      <w:pPr>
        <w:pStyle w:val="Bezproreda"/>
        <w:rPr>
          <w:b/>
        </w:rPr>
      </w:pPr>
      <w:r w:rsidRPr="007C14E3">
        <w:rPr>
          <w:b/>
        </w:rPr>
        <w:t>3.   Pravilnik o radu školske knjižnice dostavit će se svim područnim školama te u obje zbornice ,  razredne i predmetne nastave kao i školskoj knjižnici.</w:t>
      </w:r>
    </w:p>
    <w:p w:rsidR="00821626" w:rsidRDefault="00821626" w:rsidP="00207F15">
      <w:pPr>
        <w:pStyle w:val="Bezproreda"/>
      </w:pPr>
    </w:p>
    <w:p w:rsidR="00207F15" w:rsidRPr="0073421B" w:rsidRDefault="00821626" w:rsidP="00207F15">
      <w:pPr>
        <w:pStyle w:val="Bezproreda"/>
      </w:pPr>
      <w:r>
        <w:t>::::::::::::::::::::::::::::::::::::::::::::::::::::::::::::::::::::::::::::::::::::::::</w:t>
      </w:r>
    </w:p>
    <w:p w:rsidR="00207F15" w:rsidRDefault="00207F15" w:rsidP="00207F15">
      <w:pPr>
        <w:jc w:val="center"/>
        <w:rPr>
          <w:b/>
        </w:rPr>
      </w:pPr>
    </w:p>
    <w:p w:rsidR="000F7824" w:rsidRDefault="000F7824" w:rsidP="00207F15">
      <w:pPr>
        <w:jc w:val="center"/>
        <w:rPr>
          <w:b/>
        </w:rPr>
      </w:pPr>
    </w:p>
    <w:p w:rsidR="00207F15" w:rsidRDefault="00207F15" w:rsidP="00207F15">
      <w:pPr>
        <w:jc w:val="center"/>
        <w:rPr>
          <w:b/>
        </w:rPr>
      </w:pPr>
    </w:p>
    <w:p w:rsidR="00E03406" w:rsidRPr="0073421B" w:rsidRDefault="00C47405" w:rsidP="00E03406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AD    8</w:t>
      </w:r>
    </w:p>
    <w:p w:rsidR="00F65947" w:rsidRDefault="00F65947" w:rsidP="00207F15"/>
    <w:p w:rsidR="00342021" w:rsidRPr="00821626" w:rsidRDefault="00207F15" w:rsidP="00821626">
      <w:pPr>
        <w:shd w:val="clear" w:color="auto" w:fill="FFFFFF" w:themeFill="background1"/>
        <w:rPr>
          <w:b/>
        </w:rPr>
      </w:pPr>
      <w:r w:rsidRPr="00821626">
        <w:rPr>
          <w:b/>
        </w:rPr>
        <w:t>Suglasnost za produženje ugovora o radu do 60 dana ; Savka Tokić</w:t>
      </w:r>
    </w:p>
    <w:p w:rsidR="00F65947" w:rsidRDefault="00821626" w:rsidP="00821626">
      <w:pPr>
        <w:shd w:val="clear" w:color="auto" w:fill="FFFFFF" w:themeFill="background1"/>
      </w:pPr>
      <w:r w:rsidRPr="00821626">
        <w:t xml:space="preserve">Ravnateljica </w:t>
      </w:r>
      <w:proofErr w:type="spellStart"/>
      <w:r w:rsidRPr="00821626">
        <w:t>mr</w:t>
      </w:r>
      <w:proofErr w:type="spellEnd"/>
      <w:r w:rsidRPr="00821626">
        <w:t>. Sanja Delač</w:t>
      </w:r>
    </w:p>
    <w:p w:rsidR="00342021" w:rsidRDefault="00342021" w:rsidP="00821626">
      <w:pPr>
        <w:shd w:val="clear" w:color="auto" w:fill="FFFFFF" w:themeFill="background1"/>
      </w:pPr>
    </w:p>
    <w:p w:rsidR="000F7824" w:rsidRPr="00821626" w:rsidRDefault="000F7824" w:rsidP="00821626">
      <w:pPr>
        <w:shd w:val="clear" w:color="auto" w:fill="FFFFFF" w:themeFill="background1"/>
      </w:pPr>
    </w:p>
    <w:p w:rsidR="000F7824" w:rsidRDefault="00D80F88" w:rsidP="00207F15">
      <w:r>
        <w:t xml:space="preserve">Radnica Koraljka Hrastić, nalazi se na dugotrajnom bolovanju od studenog 2015.g.. Ista je najavila svoj povratak na posao, odnosno zatražila korištenje godišnjeg odmora za 2016.g. i godišnjeg odmora za 2017.g. pa povratak na rad u kolovozu 2017.g. </w:t>
      </w:r>
    </w:p>
    <w:p w:rsidR="000F7824" w:rsidRDefault="00D80F88" w:rsidP="00207F15">
      <w:r>
        <w:t xml:space="preserve">Radnici koja ju prema natječaju iz 2015.g. mijenja , Savki Tokić potrebno je prekinuti </w:t>
      </w:r>
      <w:r w:rsidR="0063171D">
        <w:t>ugovor o radu na određeno vrijeme s početkom korištenja godišnjeg odmora Koraljke Hrastić ali je istovremeno potrebno osigurati zamjenu do radnica Hrastić koristi godišnji odmor</w:t>
      </w:r>
      <w:r w:rsidR="00F65947">
        <w:t xml:space="preserve"> za 2016.g. Stoga bi Savka T</w:t>
      </w:r>
      <w:r w:rsidR="0063171D">
        <w:t>okić odmah bila ponovno zaposlena na 15 dana po odluci ravnateljice</w:t>
      </w:r>
      <w:r w:rsidR="00F65947">
        <w:t xml:space="preserve"> pa do početka kolektivnog godišnjeg odmora službe spremača koji počinje 28.lipnja 2017.g</w:t>
      </w:r>
      <w:r w:rsidR="0063171D">
        <w:t xml:space="preserve">. </w:t>
      </w:r>
      <w:r>
        <w:t xml:space="preserve">  </w:t>
      </w:r>
    </w:p>
    <w:p w:rsidR="000F7824" w:rsidRDefault="00F65947" w:rsidP="00207F15">
      <w:r>
        <w:t>Potrebna je suglasnost članova školskog odbora za produženje ugovora o radu Savki Tokić do najduže 60 dana odnosno do 27.lipnja 2017.g.</w:t>
      </w:r>
    </w:p>
    <w:p w:rsidR="000F7824" w:rsidRDefault="000F7824" w:rsidP="00207F15"/>
    <w:p w:rsidR="000F7824" w:rsidRDefault="000F7824" w:rsidP="00207F15"/>
    <w:p w:rsidR="000F7824" w:rsidRDefault="000F7824" w:rsidP="00207F15"/>
    <w:p w:rsidR="000F7824" w:rsidRDefault="000F7824" w:rsidP="00207F15"/>
    <w:p w:rsidR="00F65947" w:rsidRPr="0073421B" w:rsidRDefault="00F65947" w:rsidP="00F65947">
      <w:pPr>
        <w:pStyle w:val="Normal1"/>
        <w:rPr>
          <w:rFonts w:asciiTheme="majorHAnsi" w:eastAsia="Comic Sans MS" w:hAnsiTheme="majorHAnsi" w:cs="Comic Sans MS"/>
          <w:sz w:val="22"/>
          <w:szCs w:val="22"/>
        </w:rPr>
      </w:pPr>
      <w:r w:rsidRPr="0073421B">
        <w:rPr>
          <w:rFonts w:asciiTheme="majorHAnsi" w:eastAsia="Comic Sans MS" w:hAnsiTheme="majorHAnsi" w:cs="Comic Sans MS"/>
          <w:sz w:val="22"/>
          <w:szCs w:val="22"/>
        </w:rPr>
        <w:lastRenderedPageBreak/>
        <w:t>:::::::::::::::::::::::::::::::::::::::::::::::::::::::::::::::::::::::::::::::::::::</w:t>
      </w:r>
    </w:p>
    <w:p w:rsidR="00F65947" w:rsidRPr="0073421B" w:rsidRDefault="00F65947" w:rsidP="00F65947">
      <w:pPr>
        <w:pStyle w:val="Normal1"/>
        <w:rPr>
          <w:rFonts w:asciiTheme="majorHAnsi" w:eastAsia="Comic Sans MS" w:hAnsiTheme="majorHAnsi" w:cs="Comic Sans MS"/>
          <w:sz w:val="22"/>
          <w:szCs w:val="22"/>
        </w:rPr>
      </w:pPr>
    </w:p>
    <w:p w:rsidR="00F65947" w:rsidRPr="0073421B" w:rsidRDefault="00F65947" w:rsidP="00F65947">
      <w:pPr>
        <w:jc w:val="center"/>
        <w:rPr>
          <w:b/>
        </w:rPr>
      </w:pPr>
      <w:r w:rsidRPr="0073421B">
        <w:rPr>
          <w:b/>
        </w:rPr>
        <w:t>O D L U K U</w:t>
      </w:r>
    </w:p>
    <w:p w:rsidR="00F65947" w:rsidRPr="0073421B" w:rsidRDefault="00F65947" w:rsidP="00F65947">
      <w:pPr>
        <w:jc w:val="center"/>
        <w:rPr>
          <w:b/>
        </w:rPr>
      </w:pPr>
    </w:p>
    <w:p w:rsidR="00F65947" w:rsidRPr="0073421B" w:rsidRDefault="00F65947" w:rsidP="00F65947">
      <w:pPr>
        <w:rPr>
          <w:b/>
        </w:rPr>
      </w:pPr>
      <w:r w:rsidRPr="0073421B">
        <w:rPr>
          <w:b/>
        </w:rPr>
        <w:t>1</w:t>
      </w:r>
      <w:r>
        <w:rPr>
          <w:b/>
        </w:rPr>
        <w:t>. Daje se suglasnost ravnateljici za produženje ugovora o radu Savki Tokić do najduže 60 dana odnosno  do 27.lipnja 2017.g.</w:t>
      </w:r>
    </w:p>
    <w:p w:rsidR="00F65947" w:rsidRPr="0073421B" w:rsidRDefault="00F65947" w:rsidP="00F65947">
      <w:pPr>
        <w:rPr>
          <w:b/>
        </w:rPr>
      </w:pPr>
      <w:r>
        <w:rPr>
          <w:b/>
        </w:rPr>
        <w:t>2</w:t>
      </w:r>
      <w:r w:rsidRPr="0073421B">
        <w:rPr>
          <w:b/>
        </w:rPr>
        <w:t>.    Odluka stupa na snagu danom donošenja.</w:t>
      </w:r>
    </w:p>
    <w:p w:rsidR="00F65947" w:rsidRPr="0073421B" w:rsidRDefault="00F65947" w:rsidP="00F65947">
      <w:r w:rsidRPr="0073421B">
        <w:t>:::::::::::::::::::::::::::::::::::::::::::::::::::::::::::::::::::::::::::::::::::::</w:t>
      </w:r>
    </w:p>
    <w:p w:rsidR="00F65947" w:rsidRDefault="00F65947" w:rsidP="00207F15"/>
    <w:p w:rsidR="00286F15" w:rsidRPr="0073421B" w:rsidRDefault="00286F15" w:rsidP="00DA6EDD"/>
    <w:p w:rsidR="00E03406" w:rsidRPr="0073421B" w:rsidRDefault="00E03406" w:rsidP="00E03406">
      <w:pPr>
        <w:shd w:val="clear" w:color="auto" w:fill="F2F2F2" w:themeFill="background1" w:themeFillShade="F2"/>
        <w:jc w:val="center"/>
      </w:pPr>
      <w:r w:rsidRPr="0073421B">
        <w:rPr>
          <w:b/>
        </w:rPr>
        <w:t xml:space="preserve">AD    </w:t>
      </w:r>
      <w:r w:rsidR="00C47405">
        <w:rPr>
          <w:b/>
        </w:rPr>
        <w:t>9</w:t>
      </w:r>
    </w:p>
    <w:p w:rsidR="00AD0687" w:rsidRDefault="00AD0687" w:rsidP="00DA6EDD">
      <w:pPr>
        <w:rPr>
          <w:b/>
        </w:rPr>
      </w:pPr>
    </w:p>
    <w:p w:rsidR="00E03406" w:rsidRDefault="00207F15" w:rsidP="00DA6EDD">
      <w:pPr>
        <w:rPr>
          <w:b/>
        </w:rPr>
      </w:pPr>
      <w:r>
        <w:rPr>
          <w:b/>
        </w:rPr>
        <w:t>Razno</w:t>
      </w:r>
    </w:p>
    <w:p w:rsidR="002D78DF" w:rsidRDefault="002D78DF" w:rsidP="00DA6EDD">
      <w:pPr>
        <w:rPr>
          <w:b/>
        </w:rPr>
      </w:pPr>
    </w:p>
    <w:p w:rsidR="00207F15" w:rsidRDefault="00AD0687" w:rsidP="00DA6EDD">
      <w:r>
        <w:t xml:space="preserve">Ravnateljica obavještava članove Školskog odbora da je </w:t>
      </w:r>
      <w:r w:rsidR="002D78DF">
        <w:t xml:space="preserve">stigla Obavijest o prihvaćanju projektnog prijedloga za naš projekt u okviru </w:t>
      </w:r>
      <w:r w:rsidR="002D78DF" w:rsidRPr="007C14E3">
        <w:rPr>
          <w:b/>
        </w:rPr>
        <w:t xml:space="preserve">Natječaja za program </w:t>
      </w:r>
      <w:proofErr w:type="spellStart"/>
      <w:r w:rsidR="002D78DF" w:rsidRPr="007C14E3">
        <w:rPr>
          <w:b/>
        </w:rPr>
        <w:t>Erasmus</w:t>
      </w:r>
      <w:proofErr w:type="spellEnd"/>
      <w:r w:rsidR="002D78DF" w:rsidRPr="007C14E3">
        <w:rPr>
          <w:b/>
        </w:rPr>
        <w:t>+ 2017. godine</w:t>
      </w:r>
      <w:r w:rsidR="002D78DF">
        <w:t xml:space="preserve">. Financijska potpora iznosi 19.591,00 EURO. Tim od dvije članice ravnateljice i psihologinje napravio je projekt a osim njega nadaju se odobrenju napisanog projekta </w:t>
      </w:r>
      <w:r w:rsidR="002D78DF" w:rsidRPr="007C14E3">
        <w:rPr>
          <w:b/>
        </w:rPr>
        <w:t>Unapređenje pismenosti</w:t>
      </w:r>
      <w:r w:rsidR="002D78DF">
        <w:t xml:space="preserve"> koji je također predan a njegov troškovnik iznosi nešto preko 600.000,00 kn.</w:t>
      </w:r>
    </w:p>
    <w:p w:rsidR="002D78DF" w:rsidRDefault="002D78DF" w:rsidP="00DA6EDD"/>
    <w:p w:rsidR="002D78DF" w:rsidRDefault="002D78DF" w:rsidP="00DA6EDD">
      <w:r w:rsidRPr="007C14E3">
        <w:rPr>
          <w:b/>
        </w:rPr>
        <w:t>Dan Osnovne škole braće Radića Pakrac</w:t>
      </w:r>
      <w:r>
        <w:t xml:space="preserve"> određen je za datum 26.svibnja 2017.g. i na taj dan će se u </w:t>
      </w:r>
      <w:proofErr w:type="spellStart"/>
      <w:r>
        <w:t>dopodnevinim</w:t>
      </w:r>
      <w:proofErr w:type="spellEnd"/>
      <w:r>
        <w:t xml:space="preserve"> satima održati radionice u školi na temu Ljeta a u 18:30 u Hrvatskom domu bit će završna priredba učenika i učitelja. </w:t>
      </w:r>
    </w:p>
    <w:p w:rsidR="002D78DF" w:rsidRDefault="002D78DF" w:rsidP="00DA6EDD">
      <w:r>
        <w:t>Nakon priredbe u holu škole upriličit ćemo druženje svih sadašnjih i bivših djelatnika i vanjskih suradnika  Osnovne škole braće Radića Pakrac.</w:t>
      </w:r>
    </w:p>
    <w:p w:rsidR="002D78DF" w:rsidRPr="0073421B" w:rsidRDefault="002D78DF" w:rsidP="00DA6EDD"/>
    <w:p w:rsidR="00DF415C" w:rsidRPr="0073421B" w:rsidRDefault="007E206B" w:rsidP="00DA6EDD">
      <w:r w:rsidRPr="0073421B">
        <w:t>Predsjednica Školskog odbora zaključuje sjednicu i zahvaljuje prisutnima na dolasku.</w:t>
      </w:r>
    </w:p>
    <w:p w:rsidR="00B26885" w:rsidRPr="0073421B" w:rsidRDefault="00B26885" w:rsidP="00B26885"/>
    <w:p w:rsidR="00012F96" w:rsidRPr="0073421B" w:rsidRDefault="00012F96" w:rsidP="00DA6EDD"/>
    <w:p w:rsidR="00DC5A5E" w:rsidRPr="0073421B" w:rsidRDefault="006953F0" w:rsidP="00105746">
      <w:pPr>
        <w:rPr>
          <w:b/>
        </w:rPr>
      </w:pPr>
      <w:r w:rsidRPr="0073421B">
        <w:rPr>
          <w:b/>
        </w:rPr>
        <w:t>Završeno 1</w:t>
      </w:r>
      <w:r w:rsidR="00955D5E" w:rsidRPr="0073421B">
        <w:rPr>
          <w:b/>
        </w:rPr>
        <w:t>4:15</w:t>
      </w:r>
    </w:p>
    <w:p w:rsidR="007E206B" w:rsidRPr="0073421B" w:rsidRDefault="007E206B" w:rsidP="00105746">
      <w:pPr>
        <w:rPr>
          <w:b/>
        </w:rPr>
      </w:pPr>
    </w:p>
    <w:p w:rsidR="00866664" w:rsidRPr="0073421B" w:rsidRDefault="00DA6EDD" w:rsidP="00DA6EDD">
      <w:pPr>
        <w:jc w:val="right"/>
      </w:pPr>
      <w:r w:rsidRPr="0073421B">
        <w:t>Predsjednica Školskog odbora</w:t>
      </w:r>
    </w:p>
    <w:p w:rsidR="00DA6EDD" w:rsidRPr="0073421B" w:rsidRDefault="00866664" w:rsidP="00DA6EDD">
      <w:pPr>
        <w:jc w:val="right"/>
      </w:pPr>
      <w:r w:rsidRPr="0073421B">
        <w:t xml:space="preserve">Ivana Bukvić </w:t>
      </w:r>
      <w:proofErr w:type="spellStart"/>
      <w:r w:rsidRPr="0073421B">
        <w:t>Belac</w:t>
      </w:r>
      <w:proofErr w:type="spellEnd"/>
      <w:r w:rsidRPr="0073421B">
        <w:t xml:space="preserve">, </w:t>
      </w:r>
      <w:proofErr w:type="spellStart"/>
      <w:r w:rsidRPr="0073421B">
        <w:t>prof.logoped</w:t>
      </w:r>
      <w:proofErr w:type="spellEnd"/>
      <w:r w:rsidR="00DA6EDD" w:rsidRPr="0073421B">
        <w:t>:</w:t>
      </w:r>
    </w:p>
    <w:p w:rsidR="00DA6EDD" w:rsidRPr="0073421B" w:rsidRDefault="00DA6EDD" w:rsidP="00DA6EDD">
      <w:pPr>
        <w:jc w:val="right"/>
      </w:pPr>
      <w:r w:rsidRPr="0073421B">
        <w:t xml:space="preserve">                                                                                                                                                                     </w:t>
      </w:r>
    </w:p>
    <w:p w:rsidR="00DA6EDD" w:rsidRPr="0073421B" w:rsidRDefault="00DA6EDD" w:rsidP="00624FD8">
      <w:pPr>
        <w:jc w:val="right"/>
      </w:pPr>
      <w:r w:rsidRPr="0073421B">
        <w:t>_________________________________</w:t>
      </w:r>
    </w:p>
    <w:p w:rsidR="00DC5A5E" w:rsidRPr="0073421B" w:rsidRDefault="00DC5A5E" w:rsidP="00DA6EDD">
      <w:pPr>
        <w:jc w:val="right"/>
      </w:pPr>
    </w:p>
    <w:p w:rsidR="00DA6EDD" w:rsidRPr="0073421B" w:rsidRDefault="00DA6EDD" w:rsidP="00DA6EDD">
      <w:pPr>
        <w:jc w:val="right"/>
      </w:pPr>
      <w:r w:rsidRPr="0073421B">
        <w:t>Zapisničarka Školskog odbora:</w:t>
      </w:r>
    </w:p>
    <w:p w:rsidR="00DA6EDD" w:rsidRPr="0073421B" w:rsidRDefault="00DA6EDD" w:rsidP="00DA6EDD">
      <w:pPr>
        <w:jc w:val="right"/>
      </w:pPr>
      <w:r w:rsidRPr="0073421B">
        <w:t xml:space="preserve">tajnica Škole, Ivančica Kiš, </w:t>
      </w:r>
      <w:proofErr w:type="spellStart"/>
      <w:r w:rsidRPr="0073421B">
        <w:t>dipl.iur</w:t>
      </w:r>
      <w:proofErr w:type="spellEnd"/>
    </w:p>
    <w:p w:rsidR="00DA6EDD" w:rsidRPr="0073421B" w:rsidRDefault="00DA6EDD" w:rsidP="00DA6EDD">
      <w:pPr>
        <w:jc w:val="right"/>
      </w:pPr>
    </w:p>
    <w:p w:rsidR="00DA6EDD" w:rsidRPr="0073421B" w:rsidRDefault="00DA6EDD" w:rsidP="00DA6EDD">
      <w:pPr>
        <w:jc w:val="right"/>
      </w:pPr>
      <w:r w:rsidRPr="0073421B">
        <w:t>_______________________________</w:t>
      </w:r>
    </w:p>
    <w:p w:rsidR="007F2543" w:rsidRPr="00041271" w:rsidRDefault="00DA6EDD" w:rsidP="00105746">
      <w:pPr>
        <w:jc w:val="center"/>
        <w:rPr>
          <w:sz w:val="20"/>
          <w:szCs w:val="20"/>
        </w:rPr>
      </w:pPr>
      <w:r w:rsidRPr="00553865">
        <w:rPr>
          <w:b/>
          <w:sz w:val="20"/>
          <w:szCs w:val="20"/>
        </w:rPr>
        <w:tab/>
      </w:r>
    </w:p>
    <w:sectPr w:rsidR="007F2543" w:rsidRPr="00041271" w:rsidSect="00342021">
      <w:headerReference w:type="default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86" w:rsidRDefault="00222386" w:rsidP="00273EB1">
      <w:r>
        <w:separator/>
      </w:r>
    </w:p>
    <w:p w:rsidR="00222386" w:rsidRDefault="00222386"/>
    <w:p w:rsidR="00222386" w:rsidRDefault="00222386" w:rsidP="00821626"/>
    <w:p w:rsidR="00222386" w:rsidRDefault="00222386" w:rsidP="00C47405"/>
    <w:p w:rsidR="00222386" w:rsidRDefault="00222386" w:rsidP="00342021"/>
  </w:endnote>
  <w:endnote w:type="continuationSeparator" w:id="0">
    <w:p w:rsidR="00222386" w:rsidRDefault="00222386" w:rsidP="00273EB1">
      <w:r>
        <w:continuationSeparator/>
      </w:r>
    </w:p>
    <w:p w:rsidR="00222386" w:rsidRDefault="00222386"/>
    <w:p w:rsidR="00222386" w:rsidRDefault="00222386" w:rsidP="00821626"/>
    <w:p w:rsidR="00222386" w:rsidRDefault="00222386" w:rsidP="00C47405"/>
    <w:p w:rsidR="00222386" w:rsidRDefault="00222386" w:rsidP="003420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96" w:rsidRPr="00012F96" w:rsidRDefault="00012F96">
    <w:pPr>
      <w:pStyle w:val="Podnoje"/>
      <w:pBdr>
        <w:top w:val="thinThickSmallGap" w:sz="24" w:space="1" w:color="622423" w:themeColor="accent2" w:themeShade="7F"/>
      </w:pBdr>
      <w:rPr>
        <w:sz w:val="16"/>
        <w:szCs w:val="16"/>
      </w:rPr>
    </w:pPr>
    <w:r w:rsidRPr="00012F96">
      <w:rPr>
        <w:sz w:val="16"/>
        <w:szCs w:val="16"/>
      </w:rPr>
      <w:t>Zapisnik sa sjednice školskog odbora</w:t>
    </w:r>
    <w:r w:rsidRPr="00012F96">
      <w:rPr>
        <w:sz w:val="16"/>
        <w:szCs w:val="16"/>
      </w:rPr>
      <w:ptab w:relativeTo="margin" w:alignment="right" w:leader="none"/>
    </w:r>
    <w:r w:rsidRPr="00012F96">
      <w:rPr>
        <w:sz w:val="16"/>
        <w:szCs w:val="16"/>
      </w:rPr>
      <w:t xml:space="preserve">Stranica </w:t>
    </w:r>
    <w:r w:rsidR="00136F3A" w:rsidRPr="00012F96">
      <w:rPr>
        <w:sz w:val="16"/>
        <w:szCs w:val="16"/>
      </w:rPr>
      <w:fldChar w:fldCharType="begin"/>
    </w:r>
    <w:r w:rsidRPr="00012F96">
      <w:rPr>
        <w:sz w:val="16"/>
        <w:szCs w:val="16"/>
      </w:rPr>
      <w:instrText xml:space="preserve"> PAGE   \* MERGEFORMAT </w:instrText>
    </w:r>
    <w:r w:rsidR="00136F3A" w:rsidRPr="00012F96">
      <w:rPr>
        <w:sz w:val="16"/>
        <w:szCs w:val="16"/>
      </w:rPr>
      <w:fldChar w:fldCharType="separate"/>
    </w:r>
    <w:r w:rsidR="00FE3A09">
      <w:rPr>
        <w:noProof/>
        <w:sz w:val="16"/>
        <w:szCs w:val="16"/>
      </w:rPr>
      <w:t>2</w:t>
    </w:r>
    <w:r w:rsidR="00136F3A" w:rsidRPr="00012F96">
      <w:rPr>
        <w:sz w:val="16"/>
        <w:szCs w:val="16"/>
      </w:rPr>
      <w:fldChar w:fldCharType="end"/>
    </w:r>
  </w:p>
  <w:p w:rsidR="00105746" w:rsidRPr="000457EB" w:rsidRDefault="00105746" w:rsidP="000457EB">
    <w:pPr>
      <w:pStyle w:val="Podnoje"/>
      <w:jc w:val="center"/>
      <w:rPr>
        <w:sz w:val="16"/>
        <w:szCs w:val="16"/>
      </w:rPr>
    </w:pPr>
  </w:p>
  <w:p w:rsidR="009E1177" w:rsidRDefault="009E1177"/>
  <w:p w:rsidR="009E1177" w:rsidRDefault="009E1177" w:rsidP="00821626"/>
  <w:p w:rsidR="009E1177" w:rsidRDefault="009E1177" w:rsidP="00C47405"/>
  <w:p w:rsidR="009E1177" w:rsidRDefault="009E1177" w:rsidP="003420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86" w:rsidRDefault="00222386" w:rsidP="00273EB1">
      <w:r>
        <w:separator/>
      </w:r>
    </w:p>
    <w:p w:rsidR="00222386" w:rsidRDefault="00222386"/>
    <w:p w:rsidR="00222386" w:rsidRDefault="00222386" w:rsidP="00821626"/>
    <w:p w:rsidR="00222386" w:rsidRDefault="00222386" w:rsidP="00C47405"/>
    <w:p w:rsidR="00222386" w:rsidRDefault="00222386" w:rsidP="00342021"/>
  </w:footnote>
  <w:footnote w:type="continuationSeparator" w:id="0">
    <w:p w:rsidR="00222386" w:rsidRDefault="00222386" w:rsidP="00273EB1">
      <w:r>
        <w:continuationSeparator/>
      </w:r>
    </w:p>
    <w:p w:rsidR="00222386" w:rsidRDefault="00222386"/>
    <w:p w:rsidR="00222386" w:rsidRDefault="00222386" w:rsidP="00821626"/>
    <w:p w:rsidR="00222386" w:rsidRDefault="00222386" w:rsidP="00C47405"/>
    <w:p w:rsidR="00222386" w:rsidRDefault="00222386" w:rsidP="003420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1177" w:rsidRPr="00342021" w:rsidRDefault="0073421B" w:rsidP="0034202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16"/>
            <w:szCs w:val="16"/>
          </w:rPr>
          <w:t>OSNOVNA ŠKOLA BRAĆE RADIĆA PAKRAC</w:t>
        </w:r>
      </w:p>
    </w:sdtContent>
  </w:sdt>
  <w:p w:rsidR="009E1177" w:rsidRDefault="009E1177" w:rsidP="00C47405"/>
  <w:p w:rsidR="009E1177" w:rsidRDefault="009E1177" w:rsidP="003420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706D"/>
    <w:multiLevelType w:val="hybridMultilevel"/>
    <w:tmpl w:val="C6B00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261A"/>
    <w:multiLevelType w:val="multilevel"/>
    <w:tmpl w:val="D65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195E9B"/>
    <w:multiLevelType w:val="hybridMultilevel"/>
    <w:tmpl w:val="C8AE4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11622"/>
    <w:multiLevelType w:val="multilevel"/>
    <w:tmpl w:val="27E276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34E1FBF"/>
    <w:multiLevelType w:val="multilevel"/>
    <w:tmpl w:val="27E276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F1FC1"/>
    <w:multiLevelType w:val="hybridMultilevel"/>
    <w:tmpl w:val="49C0C46C"/>
    <w:lvl w:ilvl="0" w:tplc="EC96DF6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B62B63"/>
    <w:multiLevelType w:val="hybridMultilevel"/>
    <w:tmpl w:val="B002B43E"/>
    <w:lvl w:ilvl="0" w:tplc="D4346FA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8">
    <w:nsid w:val="783550A7"/>
    <w:multiLevelType w:val="hybridMultilevel"/>
    <w:tmpl w:val="C6B00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</w:num>
  <w:num w:numId="5">
    <w:abstractNumId w:val="1"/>
  </w:num>
  <w:num w:numId="6">
    <w:abstractNumId w:val="14"/>
  </w:num>
  <w:num w:numId="7">
    <w:abstractNumId w:val="20"/>
  </w:num>
  <w:num w:numId="8">
    <w:abstractNumId w:val="18"/>
  </w:num>
  <w:num w:numId="9">
    <w:abstractNumId w:val="2"/>
  </w:num>
  <w:num w:numId="10">
    <w:abstractNumId w:val="9"/>
  </w:num>
  <w:num w:numId="11">
    <w:abstractNumId w:val="23"/>
  </w:num>
  <w:num w:numId="12">
    <w:abstractNumId w:val="12"/>
  </w:num>
  <w:num w:numId="13">
    <w:abstractNumId w:val="25"/>
  </w:num>
  <w:num w:numId="14">
    <w:abstractNumId w:val="0"/>
  </w:num>
  <w:num w:numId="15">
    <w:abstractNumId w:val="22"/>
  </w:num>
  <w:num w:numId="16">
    <w:abstractNumId w:val="7"/>
  </w:num>
  <w:num w:numId="17">
    <w:abstractNumId w:val="8"/>
  </w:num>
  <w:num w:numId="18">
    <w:abstractNumId w:val="19"/>
  </w:num>
  <w:num w:numId="19">
    <w:abstractNumId w:val="3"/>
  </w:num>
  <w:num w:numId="20">
    <w:abstractNumId w:val="6"/>
  </w:num>
  <w:num w:numId="21">
    <w:abstractNumId w:val="10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4"/>
  </w:num>
  <w:num w:numId="27">
    <w:abstractNumId w:val="5"/>
  </w:num>
  <w:num w:numId="28">
    <w:abstractNumId w:val="21"/>
  </w:num>
  <w:num w:numId="29">
    <w:abstractNumId w:val="2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12F96"/>
    <w:rsid w:val="000216EB"/>
    <w:rsid w:val="0002364B"/>
    <w:rsid w:val="00023991"/>
    <w:rsid w:val="00030FCB"/>
    <w:rsid w:val="00033AF1"/>
    <w:rsid w:val="00041271"/>
    <w:rsid w:val="0004151D"/>
    <w:rsid w:val="000457EB"/>
    <w:rsid w:val="00046A08"/>
    <w:rsid w:val="00046AED"/>
    <w:rsid w:val="000510FC"/>
    <w:rsid w:val="0006023D"/>
    <w:rsid w:val="000625F5"/>
    <w:rsid w:val="00062652"/>
    <w:rsid w:val="00064758"/>
    <w:rsid w:val="000710DF"/>
    <w:rsid w:val="00073FD9"/>
    <w:rsid w:val="000767BB"/>
    <w:rsid w:val="00076BCB"/>
    <w:rsid w:val="000814C4"/>
    <w:rsid w:val="00084299"/>
    <w:rsid w:val="00084AE3"/>
    <w:rsid w:val="00094CDE"/>
    <w:rsid w:val="00095C01"/>
    <w:rsid w:val="00097B26"/>
    <w:rsid w:val="000A1AAD"/>
    <w:rsid w:val="000A2FC9"/>
    <w:rsid w:val="000A58FB"/>
    <w:rsid w:val="000C0D68"/>
    <w:rsid w:val="000D01B0"/>
    <w:rsid w:val="000D0C9C"/>
    <w:rsid w:val="000D2AF6"/>
    <w:rsid w:val="000D69BC"/>
    <w:rsid w:val="000D7288"/>
    <w:rsid w:val="000E0DBB"/>
    <w:rsid w:val="000F4C10"/>
    <w:rsid w:val="000F7824"/>
    <w:rsid w:val="00101851"/>
    <w:rsid w:val="00101B59"/>
    <w:rsid w:val="00105746"/>
    <w:rsid w:val="00107FB7"/>
    <w:rsid w:val="001149AA"/>
    <w:rsid w:val="00123E8A"/>
    <w:rsid w:val="00124032"/>
    <w:rsid w:val="00135106"/>
    <w:rsid w:val="00136F3A"/>
    <w:rsid w:val="00142EDF"/>
    <w:rsid w:val="0015273B"/>
    <w:rsid w:val="001660DE"/>
    <w:rsid w:val="0016680E"/>
    <w:rsid w:val="001754F4"/>
    <w:rsid w:val="001844FA"/>
    <w:rsid w:val="0019015C"/>
    <w:rsid w:val="001A1142"/>
    <w:rsid w:val="001A69B8"/>
    <w:rsid w:val="001B095C"/>
    <w:rsid w:val="001B0A74"/>
    <w:rsid w:val="001B151D"/>
    <w:rsid w:val="001C1428"/>
    <w:rsid w:val="001C1B16"/>
    <w:rsid w:val="001C1B70"/>
    <w:rsid w:val="001C3E96"/>
    <w:rsid w:val="001D2F69"/>
    <w:rsid w:val="001D63F9"/>
    <w:rsid w:val="002051D9"/>
    <w:rsid w:val="0020737D"/>
    <w:rsid w:val="00207F15"/>
    <w:rsid w:val="00216C83"/>
    <w:rsid w:val="00221B7F"/>
    <w:rsid w:val="00222386"/>
    <w:rsid w:val="00224B64"/>
    <w:rsid w:val="00224C5D"/>
    <w:rsid w:val="0022538E"/>
    <w:rsid w:val="002325AA"/>
    <w:rsid w:val="00242428"/>
    <w:rsid w:val="00243F55"/>
    <w:rsid w:val="00246259"/>
    <w:rsid w:val="00246CB0"/>
    <w:rsid w:val="00251E60"/>
    <w:rsid w:val="00260E25"/>
    <w:rsid w:val="00263AC6"/>
    <w:rsid w:val="002709FB"/>
    <w:rsid w:val="00273EB1"/>
    <w:rsid w:val="0028483B"/>
    <w:rsid w:val="00284A80"/>
    <w:rsid w:val="00285BBE"/>
    <w:rsid w:val="00286F15"/>
    <w:rsid w:val="00287076"/>
    <w:rsid w:val="00291D9E"/>
    <w:rsid w:val="00295AAA"/>
    <w:rsid w:val="002A42E6"/>
    <w:rsid w:val="002B2E6D"/>
    <w:rsid w:val="002B7D8D"/>
    <w:rsid w:val="002C3459"/>
    <w:rsid w:val="002C3D4A"/>
    <w:rsid w:val="002C4168"/>
    <w:rsid w:val="002C70C1"/>
    <w:rsid w:val="002D081D"/>
    <w:rsid w:val="002D1315"/>
    <w:rsid w:val="002D2224"/>
    <w:rsid w:val="002D3842"/>
    <w:rsid w:val="002D628F"/>
    <w:rsid w:val="002D78DF"/>
    <w:rsid w:val="002E622D"/>
    <w:rsid w:val="002F06FA"/>
    <w:rsid w:val="002F4751"/>
    <w:rsid w:val="002F52DA"/>
    <w:rsid w:val="00316A1E"/>
    <w:rsid w:val="003206F4"/>
    <w:rsid w:val="00331052"/>
    <w:rsid w:val="00342021"/>
    <w:rsid w:val="003438B0"/>
    <w:rsid w:val="0034476C"/>
    <w:rsid w:val="00346BD5"/>
    <w:rsid w:val="003555F3"/>
    <w:rsid w:val="00357C15"/>
    <w:rsid w:val="00360122"/>
    <w:rsid w:val="00362969"/>
    <w:rsid w:val="0036568F"/>
    <w:rsid w:val="00366C63"/>
    <w:rsid w:val="00381A84"/>
    <w:rsid w:val="00383D7E"/>
    <w:rsid w:val="003968BB"/>
    <w:rsid w:val="003B6085"/>
    <w:rsid w:val="003C1839"/>
    <w:rsid w:val="003C453B"/>
    <w:rsid w:val="003C523F"/>
    <w:rsid w:val="003C555C"/>
    <w:rsid w:val="003C63B1"/>
    <w:rsid w:val="003D3323"/>
    <w:rsid w:val="003F445D"/>
    <w:rsid w:val="003F76B6"/>
    <w:rsid w:val="004009CD"/>
    <w:rsid w:val="00401DCC"/>
    <w:rsid w:val="0040335F"/>
    <w:rsid w:val="00412FCA"/>
    <w:rsid w:val="004252BB"/>
    <w:rsid w:val="004362D5"/>
    <w:rsid w:val="00436F00"/>
    <w:rsid w:val="00442FCA"/>
    <w:rsid w:val="00451752"/>
    <w:rsid w:val="004524B9"/>
    <w:rsid w:val="00457B20"/>
    <w:rsid w:val="0046463B"/>
    <w:rsid w:val="00481062"/>
    <w:rsid w:val="004A3154"/>
    <w:rsid w:val="004C4C99"/>
    <w:rsid w:val="004C4DEA"/>
    <w:rsid w:val="004C6661"/>
    <w:rsid w:val="004C7FC1"/>
    <w:rsid w:val="004D365C"/>
    <w:rsid w:val="004E3041"/>
    <w:rsid w:val="004E3660"/>
    <w:rsid w:val="004E7154"/>
    <w:rsid w:val="004F07EF"/>
    <w:rsid w:val="004F11B6"/>
    <w:rsid w:val="004F16E9"/>
    <w:rsid w:val="005002ED"/>
    <w:rsid w:val="00503924"/>
    <w:rsid w:val="00506BD9"/>
    <w:rsid w:val="00507914"/>
    <w:rsid w:val="00512DBA"/>
    <w:rsid w:val="00515EF6"/>
    <w:rsid w:val="00522B49"/>
    <w:rsid w:val="005243B9"/>
    <w:rsid w:val="005245EE"/>
    <w:rsid w:val="00531947"/>
    <w:rsid w:val="00531D50"/>
    <w:rsid w:val="0053438C"/>
    <w:rsid w:val="005476C8"/>
    <w:rsid w:val="005501E3"/>
    <w:rsid w:val="00553865"/>
    <w:rsid w:val="005545F4"/>
    <w:rsid w:val="00562B2C"/>
    <w:rsid w:val="005708D3"/>
    <w:rsid w:val="00586928"/>
    <w:rsid w:val="00590510"/>
    <w:rsid w:val="005B1A73"/>
    <w:rsid w:val="005B2A39"/>
    <w:rsid w:val="005B445B"/>
    <w:rsid w:val="005D7D55"/>
    <w:rsid w:val="005E03B3"/>
    <w:rsid w:val="005F49AC"/>
    <w:rsid w:val="00600168"/>
    <w:rsid w:val="006052F3"/>
    <w:rsid w:val="00613674"/>
    <w:rsid w:val="006136AD"/>
    <w:rsid w:val="00620470"/>
    <w:rsid w:val="0062094A"/>
    <w:rsid w:val="00624FD8"/>
    <w:rsid w:val="00626F48"/>
    <w:rsid w:val="0063171D"/>
    <w:rsid w:val="00640656"/>
    <w:rsid w:val="00647C4C"/>
    <w:rsid w:val="00656031"/>
    <w:rsid w:val="0066087C"/>
    <w:rsid w:val="006627D3"/>
    <w:rsid w:val="00681A2C"/>
    <w:rsid w:val="006945D0"/>
    <w:rsid w:val="006953F0"/>
    <w:rsid w:val="006A0D5A"/>
    <w:rsid w:val="006A1BD2"/>
    <w:rsid w:val="006A3F56"/>
    <w:rsid w:val="006B12B2"/>
    <w:rsid w:val="006B1E8D"/>
    <w:rsid w:val="006B6A2F"/>
    <w:rsid w:val="006C03F2"/>
    <w:rsid w:val="006E5B66"/>
    <w:rsid w:val="006E6166"/>
    <w:rsid w:val="006F5688"/>
    <w:rsid w:val="00727444"/>
    <w:rsid w:val="0073421B"/>
    <w:rsid w:val="007414D6"/>
    <w:rsid w:val="007432D2"/>
    <w:rsid w:val="00750689"/>
    <w:rsid w:val="00751EAC"/>
    <w:rsid w:val="00755EED"/>
    <w:rsid w:val="00771F91"/>
    <w:rsid w:val="007827FA"/>
    <w:rsid w:val="007A1A38"/>
    <w:rsid w:val="007B3C63"/>
    <w:rsid w:val="007C14E3"/>
    <w:rsid w:val="007C1505"/>
    <w:rsid w:val="007C395F"/>
    <w:rsid w:val="007C4204"/>
    <w:rsid w:val="007D04F5"/>
    <w:rsid w:val="007D33D9"/>
    <w:rsid w:val="007E206B"/>
    <w:rsid w:val="007E6A85"/>
    <w:rsid w:val="007E77C2"/>
    <w:rsid w:val="007F2543"/>
    <w:rsid w:val="007F67A1"/>
    <w:rsid w:val="00800107"/>
    <w:rsid w:val="0080561C"/>
    <w:rsid w:val="00812030"/>
    <w:rsid w:val="008178AF"/>
    <w:rsid w:val="008209C7"/>
    <w:rsid w:val="00821626"/>
    <w:rsid w:val="00821A6C"/>
    <w:rsid w:val="00850211"/>
    <w:rsid w:val="00863881"/>
    <w:rsid w:val="00866664"/>
    <w:rsid w:val="00880C98"/>
    <w:rsid w:val="008A52D1"/>
    <w:rsid w:val="008A76AA"/>
    <w:rsid w:val="008C0E46"/>
    <w:rsid w:val="008C2A25"/>
    <w:rsid w:val="008C41E4"/>
    <w:rsid w:val="008C693C"/>
    <w:rsid w:val="008D0AAE"/>
    <w:rsid w:val="008D2F2A"/>
    <w:rsid w:val="008E0372"/>
    <w:rsid w:val="008E34FE"/>
    <w:rsid w:val="008E402F"/>
    <w:rsid w:val="008E5A36"/>
    <w:rsid w:val="008F1EC9"/>
    <w:rsid w:val="008F362B"/>
    <w:rsid w:val="008F583C"/>
    <w:rsid w:val="00906BD8"/>
    <w:rsid w:val="0092391E"/>
    <w:rsid w:val="00925954"/>
    <w:rsid w:val="00946B63"/>
    <w:rsid w:val="00951F4D"/>
    <w:rsid w:val="00952BA2"/>
    <w:rsid w:val="00955C4E"/>
    <w:rsid w:val="00955D5E"/>
    <w:rsid w:val="00961061"/>
    <w:rsid w:val="0097327E"/>
    <w:rsid w:val="00983914"/>
    <w:rsid w:val="00984A91"/>
    <w:rsid w:val="009A01EF"/>
    <w:rsid w:val="009A1428"/>
    <w:rsid w:val="009B53A6"/>
    <w:rsid w:val="009C3B2C"/>
    <w:rsid w:val="009C5032"/>
    <w:rsid w:val="009D055D"/>
    <w:rsid w:val="009D77C0"/>
    <w:rsid w:val="009E1177"/>
    <w:rsid w:val="009E4E84"/>
    <w:rsid w:val="009F2A31"/>
    <w:rsid w:val="009F2ADF"/>
    <w:rsid w:val="009F5150"/>
    <w:rsid w:val="009F7F14"/>
    <w:rsid w:val="00A0784C"/>
    <w:rsid w:val="00A137FD"/>
    <w:rsid w:val="00A34C89"/>
    <w:rsid w:val="00A44F83"/>
    <w:rsid w:val="00A53613"/>
    <w:rsid w:val="00A53D73"/>
    <w:rsid w:val="00A67493"/>
    <w:rsid w:val="00A84437"/>
    <w:rsid w:val="00A86B8F"/>
    <w:rsid w:val="00A873F4"/>
    <w:rsid w:val="00A9115B"/>
    <w:rsid w:val="00AA3E6C"/>
    <w:rsid w:val="00AB0433"/>
    <w:rsid w:val="00AB5083"/>
    <w:rsid w:val="00AB7187"/>
    <w:rsid w:val="00AC45C4"/>
    <w:rsid w:val="00AC7209"/>
    <w:rsid w:val="00AD0687"/>
    <w:rsid w:val="00AD0FE6"/>
    <w:rsid w:val="00AD389E"/>
    <w:rsid w:val="00AD4286"/>
    <w:rsid w:val="00AF14C8"/>
    <w:rsid w:val="00AF52E2"/>
    <w:rsid w:val="00AF5622"/>
    <w:rsid w:val="00B05A71"/>
    <w:rsid w:val="00B14CB9"/>
    <w:rsid w:val="00B15B02"/>
    <w:rsid w:val="00B16FCF"/>
    <w:rsid w:val="00B26885"/>
    <w:rsid w:val="00B316CB"/>
    <w:rsid w:val="00B31ECA"/>
    <w:rsid w:val="00B341FB"/>
    <w:rsid w:val="00B35580"/>
    <w:rsid w:val="00B468C2"/>
    <w:rsid w:val="00B53703"/>
    <w:rsid w:val="00B540A2"/>
    <w:rsid w:val="00B67F36"/>
    <w:rsid w:val="00B70982"/>
    <w:rsid w:val="00B76FD4"/>
    <w:rsid w:val="00B87661"/>
    <w:rsid w:val="00B905DB"/>
    <w:rsid w:val="00BA1079"/>
    <w:rsid w:val="00BA1244"/>
    <w:rsid w:val="00BC17F1"/>
    <w:rsid w:val="00BC552F"/>
    <w:rsid w:val="00BC6440"/>
    <w:rsid w:val="00BC66C2"/>
    <w:rsid w:val="00BD036A"/>
    <w:rsid w:val="00BF27CF"/>
    <w:rsid w:val="00BF339C"/>
    <w:rsid w:val="00BF35B6"/>
    <w:rsid w:val="00BF555D"/>
    <w:rsid w:val="00BF6258"/>
    <w:rsid w:val="00BF7B98"/>
    <w:rsid w:val="00C00FBD"/>
    <w:rsid w:val="00C15016"/>
    <w:rsid w:val="00C34A82"/>
    <w:rsid w:val="00C37066"/>
    <w:rsid w:val="00C41CFB"/>
    <w:rsid w:val="00C44B7D"/>
    <w:rsid w:val="00C4649A"/>
    <w:rsid w:val="00C47405"/>
    <w:rsid w:val="00C56B9C"/>
    <w:rsid w:val="00C63E2E"/>
    <w:rsid w:val="00C73AAA"/>
    <w:rsid w:val="00C73AAE"/>
    <w:rsid w:val="00C73D87"/>
    <w:rsid w:val="00C832F8"/>
    <w:rsid w:val="00C91718"/>
    <w:rsid w:val="00C963E1"/>
    <w:rsid w:val="00CA14A0"/>
    <w:rsid w:val="00CC1A29"/>
    <w:rsid w:val="00CC74E5"/>
    <w:rsid w:val="00CD026F"/>
    <w:rsid w:val="00CD5F37"/>
    <w:rsid w:val="00CD61A7"/>
    <w:rsid w:val="00CE077F"/>
    <w:rsid w:val="00CE11F5"/>
    <w:rsid w:val="00CE49DC"/>
    <w:rsid w:val="00D01C41"/>
    <w:rsid w:val="00D035ED"/>
    <w:rsid w:val="00D07C8F"/>
    <w:rsid w:val="00D105F3"/>
    <w:rsid w:val="00D26602"/>
    <w:rsid w:val="00D30E7B"/>
    <w:rsid w:val="00D357D6"/>
    <w:rsid w:val="00D35F56"/>
    <w:rsid w:val="00D36A38"/>
    <w:rsid w:val="00D40948"/>
    <w:rsid w:val="00D41210"/>
    <w:rsid w:val="00D53F69"/>
    <w:rsid w:val="00D63D17"/>
    <w:rsid w:val="00D70905"/>
    <w:rsid w:val="00D772CA"/>
    <w:rsid w:val="00D80F88"/>
    <w:rsid w:val="00D85998"/>
    <w:rsid w:val="00D85CAB"/>
    <w:rsid w:val="00D930D2"/>
    <w:rsid w:val="00D975A2"/>
    <w:rsid w:val="00DA5222"/>
    <w:rsid w:val="00DA5CF4"/>
    <w:rsid w:val="00DA6EDD"/>
    <w:rsid w:val="00DB0BA5"/>
    <w:rsid w:val="00DB7C4B"/>
    <w:rsid w:val="00DC1421"/>
    <w:rsid w:val="00DC5A5E"/>
    <w:rsid w:val="00DD2290"/>
    <w:rsid w:val="00DE0819"/>
    <w:rsid w:val="00DF1F03"/>
    <w:rsid w:val="00DF415C"/>
    <w:rsid w:val="00DF4658"/>
    <w:rsid w:val="00DF4D4A"/>
    <w:rsid w:val="00DF6F8B"/>
    <w:rsid w:val="00E011A6"/>
    <w:rsid w:val="00E01654"/>
    <w:rsid w:val="00E02DD2"/>
    <w:rsid w:val="00E03406"/>
    <w:rsid w:val="00E14852"/>
    <w:rsid w:val="00E1485F"/>
    <w:rsid w:val="00E20501"/>
    <w:rsid w:val="00E2604B"/>
    <w:rsid w:val="00E327CB"/>
    <w:rsid w:val="00E35231"/>
    <w:rsid w:val="00E42521"/>
    <w:rsid w:val="00E45C71"/>
    <w:rsid w:val="00E55504"/>
    <w:rsid w:val="00E56BCD"/>
    <w:rsid w:val="00E6048F"/>
    <w:rsid w:val="00E616BE"/>
    <w:rsid w:val="00E71D82"/>
    <w:rsid w:val="00E75A9F"/>
    <w:rsid w:val="00E801B5"/>
    <w:rsid w:val="00E810F5"/>
    <w:rsid w:val="00E8148C"/>
    <w:rsid w:val="00E83A42"/>
    <w:rsid w:val="00EA0BEC"/>
    <w:rsid w:val="00EA5FC6"/>
    <w:rsid w:val="00EB1D30"/>
    <w:rsid w:val="00EB4B74"/>
    <w:rsid w:val="00EB5E9C"/>
    <w:rsid w:val="00EB73C7"/>
    <w:rsid w:val="00EC7205"/>
    <w:rsid w:val="00EC7F87"/>
    <w:rsid w:val="00ED4788"/>
    <w:rsid w:val="00ED5D79"/>
    <w:rsid w:val="00ED75AE"/>
    <w:rsid w:val="00EF6637"/>
    <w:rsid w:val="00EF7898"/>
    <w:rsid w:val="00F014CF"/>
    <w:rsid w:val="00F01C56"/>
    <w:rsid w:val="00F03777"/>
    <w:rsid w:val="00F1736C"/>
    <w:rsid w:val="00F33D56"/>
    <w:rsid w:val="00F35989"/>
    <w:rsid w:val="00F55F3C"/>
    <w:rsid w:val="00F65947"/>
    <w:rsid w:val="00F66DA1"/>
    <w:rsid w:val="00F722B5"/>
    <w:rsid w:val="00F80583"/>
    <w:rsid w:val="00F9609F"/>
    <w:rsid w:val="00F963BD"/>
    <w:rsid w:val="00FB1879"/>
    <w:rsid w:val="00FB7F23"/>
    <w:rsid w:val="00FC50C7"/>
    <w:rsid w:val="00FD6231"/>
    <w:rsid w:val="00FE375D"/>
    <w:rsid w:val="00FE3A09"/>
    <w:rsid w:val="00FF0F66"/>
    <w:rsid w:val="00FF17E1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  <w:style w:type="paragraph" w:styleId="Popis">
    <w:name w:val="List"/>
    <w:basedOn w:val="Normal"/>
    <w:rsid w:val="00553865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53865"/>
    <w:rPr>
      <w:rFonts w:ascii="Arial" w:hAnsi="Arial" w:cs="Arial" w:hint="default"/>
      <w:b w:val="0"/>
      <w:bCs w:val="0"/>
      <w:color w:val="5D9200"/>
      <w:u w:val="single"/>
    </w:rPr>
  </w:style>
  <w:style w:type="paragraph" w:customStyle="1" w:styleId="Normal1">
    <w:name w:val="Normal1"/>
    <w:rsid w:val="00FF17E1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lang w:val="hr-HR" w:eastAsia="hr-HR" w:bidi="ar-SA"/>
    </w:rPr>
  </w:style>
  <w:style w:type="paragraph" w:styleId="StandardWeb">
    <w:name w:val="Normal (Web)"/>
    <w:basedOn w:val="Normal"/>
    <w:uiPriority w:val="99"/>
    <w:semiHidden/>
    <w:unhideWhenUsed/>
    <w:rsid w:val="006E5B66"/>
    <w:pPr>
      <w:spacing w:after="133"/>
      <w:jc w:val="left"/>
    </w:pPr>
    <w:rPr>
      <w:rFonts w:ascii="Open Sans" w:hAnsi="Open Sans" w:cs="Times New Roman"/>
      <w:color w:val="666666"/>
      <w:sz w:val="24"/>
      <w:szCs w:val="24"/>
    </w:rPr>
  </w:style>
  <w:style w:type="character" w:customStyle="1" w:styleId="hidden-xs">
    <w:name w:val="hidden-xs"/>
    <w:basedOn w:val="Zadanifontodlomka"/>
    <w:rsid w:val="006E5B66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6E5B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6E5B66"/>
    <w:rPr>
      <w:rFonts w:ascii="Arial" w:eastAsia="Times New Roman" w:hAnsi="Arial" w:cs="Arial"/>
      <w:vanish/>
      <w:sz w:val="16"/>
      <w:szCs w:val="16"/>
      <w:lang w:val="hr-HR" w:eastAsia="hr-HR" w:bidi="ar-SA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6E5B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6E5B66"/>
    <w:rPr>
      <w:rFonts w:ascii="Arial" w:eastAsia="Times New Roman" w:hAnsi="Arial" w:cs="Arial"/>
      <w:vanish/>
      <w:sz w:val="16"/>
      <w:szCs w:val="16"/>
      <w:lang w:val="hr-HR" w:eastAsia="hr-HR" w:bidi="ar-SA"/>
    </w:rPr>
  </w:style>
  <w:style w:type="paragraph" w:customStyle="1" w:styleId="vrijeme-top">
    <w:name w:val="vrijeme-top"/>
    <w:basedOn w:val="Normal"/>
    <w:rsid w:val="006E5B66"/>
    <w:pPr>
      <w:spacing w:after="133"/>
      <w:jc w:val="left"/>
    </w:pPr>
    <w:rPr>
      <w:rFonts w:ascii="Open Sans" w:hAnsi="Open Sans" w:cs="Times New Roman"/>
      <w:color w:val="666666"/>
      <w:sz w:val="24"/>
      <w:szCs w:val="24"/>
    </w:rPr>
  </w:style>
  <w:style w:type="character" w:customStyle="1" w:styleId="visible-xs">
    <w:name w:val="visible-xs"/>
    <w:basedOn w:val="Zadanifontodlomka"/>
    <w:rsid w:val="006E5B66"/>
  </w:style>
  <w:style w:type="paragraph" w:customStyle="1" w:styleId="vrijeme-bottom">
    <w:name w:val="vrijeme-bottom"/>
    <w:basedOn w:val="Normal"/>
    <w:rsid w:val="006E5B66"/>
    <w:pPr>
      <w:spacing w:after="133"/>
      <w:jc w:val="left"/>
    </w:pPr>
    <w:rPr>
      <w:rFonts w:ascii="Open Sans" w:hAnsi="Open Sans" w:cs="Times New Roman"/>
      <w:color w:val="6666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63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9268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4129">
                          <w:marLeft w:val="-20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8136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9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50069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4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3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2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02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401362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7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46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4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brace-radica-pakrac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64BD1"/>
    <w:rsid w:val="000C5F2B"/>
    <w:rsid w:val="000E1723"/>
    <w:rsid w:val="001A3206"/>
    <w:rsid w:val="001A697F"/>
    <w:rsid w:val="001D2135"/>
    <w:rsid w:val="002229DD"/>
    <w:rsid w:val="00237D44"/>
    <w:rsid w:val="00242E7A"/>
    <w:rsid w:val="002D14A1"/>
    <w:rsid w:val="002D1748"/>
    <w:rsid w:val="0033393E"/>
    <w:rsid w:val="00363DFA"/>
    <w:rsid w:val="003657B5"/>
    <w:rsid w:val="003D1581"/>
    <w:rsid w:val="0046031B"/>
    <w:rsid w:val="004A0136"/>
    <w:rsid w:val="0051107F"/>
    <w:rsid w:val="005B1465"/>
    <w:rsid w:val="006475BF"/>
    <w:rsid w:val="006643B6"/>
    <w:rsid w:val="00673B38"/>
    <w:rsid w:val="007240A8"/>
    <w:rsid w:val="00740008"/>
    <w:rsid w:val="007A371E"/>
    <w:rsid w:val="007F09EE"/>
    <w:rsid w:val="00836992"/>
    <w:rsid w:val="008E426A"/>
    <w:rsid w:val="0094467C"/>
    <w:rsid w:val="00983BA6"/>
    <w:rsid w:val="00990353"/>
    <w:rsid w:val="00A258BF"/>
    <w:rsid w:val="00A30CED"/>
    <w:rsid w:val="00A33A32"/>
    <w:rsid w:val="00C02C8F"/>
    <w:rsid w:val="00C9699C"/>
    <w:rsid w:val="00CA02D0"/>
    <w:rsid w:val="00CB0C74"/>
    <w:rsid w:val="00CD205E"/>
    <w:rsid w:val="00D2563D"/>
    <w:rsid w:val="00D31867"/>
    <w:rsid w:val="00DD29C9"/>
    <w:rsid w:val="00DE5E9A"/>
    <w:rsid w:val="00E47C2D"/>
    <w:rsid w:val="00E812A0"/>
    <w:rsid w:val="00EB754F"/>
    <w:rsid w:val="00E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  <w:style w:type="paragraph" w:customStyle="1" w:styleId="5FC6AE0F1F12442882C0CB6642D1C2E1">
    <w:name w:val="5FC6AE0F1F12442882C0CB6642D1C2E1"/>
    <w:rsid w:val="003D15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4F7C8-D9E0-4BBE-BE24-5243DB7A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12</cp:revision>
  <cp:lastPrinted>2017-05-11T10:32:00Z</cp:lastPrinted>
  <dcterms:created xsi:type="dcterms:W3CDTF">2017-05-10T06:36:00Z</dcterms:created>
  <dcterms:modified xsi:type="dcterms:W3CDTF">2017-05-12T05:54:00Z</dcterms:modified>
</cp:coreProperties>
</file>