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Default="00441928" w:rsidP="00441928">
      <w:pPr>
        <w:jc w:val="center"/>
      </w:pPr>
      <w:r>
        <w:t>Ponavljanje za test – programski jezik Python</w:t>
      </w:r>
    </w:p>
    <w:p w:rsidR="00441928" w:rsidRDefault="00441928" w:rsidP="00441928">
      <w:pPr>
        <w:jc w:val="center"/>
      </w:pPr>
    </w:p>
    <w:p w:rsidR="00441928" w:rsidRDefault="00441928" w:rsidP="00441928"/>
    <w:p w:rsidR="00441928" w:rsidRPr="00441928" w:rsidRDefault="00441928" w:rsidP="00441928">
      <w:r>
        <w:t xml:space="preserve">1. </w:t>
      </w:r>
      <w:r w:rsidRPr="00441928">
        <w:t>Napiši računalni program koji provjerava je li zadani broj pozitivan ili negativan.</w:t>
      </w:r>
    </w:p>
    <w:p w:rsidR="00441928" w:rsidRDefault="00441928" w:rsidP="004419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115570</wp:posOffset>
            </wp:positionV>
            <wp:extent cx="4067175" cy="1525191"/>
            <wp:effectExtent l="0" t="0" r="0" b="0"/>
            <wp:wrapNone/>
            <wp:docPr id="1" name="Slika 1" descr="Slika na kojoj se prikazuje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2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Default="00441928" w:rsidP="00441928"/>
    <w:p w:rsidR="00441928" w:rsidRPr="00441928" w:rsidRDefault="00441928" w:rsidP="00441928">
      <w:r>
        <w:t xml:space="preserve">2.  </w:t>
      </w:r>
      <w:r w:rsidRPr="00441928">
        <w:t>Napiši računalni program koji provjerava je li zadani broj djeljiv sa 7.</w:t>
      </w:r>
    </w:p>
    <w:p w:rsidR="00441928" w:rsidRDefault="00441928" w:rsidP="0044192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78740</wp:posOffset>
            </wp:positionV>
            <wp:extent cx="3886200" cy="1044538"/>
            <wp:effectExtent l="0" t="0" r="0" b="3810"/>
            <wp:wrapNone/>
            <wp:docPr id="2" name="Slika 2" descr="Slika na kojoj se prikazuje držanje, na zatvorenom, zid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4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Default="00441928" w:rsidP="00441928"/>
    <w:p w:rsidR="00441928" w:rsidRDefault="00441928" w:rsidP="00441928"/>
    <w:p w:rsidR="00441928" w:rsidRDefault="00441928" w:rsidP="00441928">
      <w:r>
        <w:t xml:space="preserve">3. </w:t>
      </w:r>
      <w:r w:rsidRPr="00441928">
        <w:t>Napiši računalni program koji provjerava je li zadani broj u rasponu od 7 do 77.</w:t>
      </w:r>
    </w:p>
    <w:p w:rsidR="00441928" w:rsidRDefault="00441928" w:rsidP="00441928"/>
    <w:p w:rsidR="00441928" w:rsidRPr="00441928" w:rsidRDefault="00441928" w:rsidP="0044192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29053" cy="981075"/>
            <wp:effectExtent l="0" t="0" r="635" b="0"/>
            <wp:wrapNone/>
            <wp:docPr id="3" name="Slika 3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5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Pr="00441928" w:rsidRDefault="00441928" w:rsidP="00441928"/>
    <w:p w:rsidR="00441928" w:rsidRDefault="00441928" w:rsidP="00441928"/>
    <w:p w:rsidR="00441928" w:rsidRDefault="00441928" w:rsidP="00441928">
      <w:r>
        <w:t xml:space="preserve">4. </w:t>
      </w:r>
      <w:r w:rsidRPr="00441928">
        <w:t>Napiši računalni program koji ispisuje sve brojeve od 17 do 57, uključujući i 57.</w:t>
      </w:r>
    </w:p>
    <w:p w:rsidR="00441928" w:rsidRPr="00441928" w:rsidRDefault="00441928" w:rsidP="0044192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716915</wp:posOffset>
            </wp:positionH>
            <wp:positionV relativeFrom="paragraph">
              <wp:posOffset>57150</wp:posOffset>
            </wp:positionV>
            <wp:extent cx="2714625" cy="482440"/>
            <wp:effectExtent l="0" t="0" r="0" b="0"/>
            <wp:wrapNone/>
            <wp:docPr id="4" name="Slika 4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93" cy="487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Default="00441928" w:rsidP="00441928"/>
    <w:p w:rsidR="00441928" w:rsidRDefault="00441928" w:rsidP="00441928"/>
    <w:p w:rsidR="00441928" w:rsidRDefault="00441928" w:rsidP="00441928"/>
    <w:p w:rsidR="00441928" w:rsidRDefault="00441928" w:rsidP="00441928">
      <w:r>
        <w:t xml:space="preserve">5. </w:t>
      </w:r>
      <w:r w:rsidRPr="00441928">
        <w:t>Napiši računalni program koji ispisuje sve trostruke vrijednosti prvih n prirodnih brojeva.</w:t>
      </w:r>
    </w:p>
    <w:p w:rsidR="00441928" w:rsidRPr="00441928" w:rsidRDefault="00441928" w:rsidP="0044192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802005</wp:posOffset>
            </wp:positionH>
            <wp:positionV relativeFrom="paragraph">
              <wp:posOffset>80645</wp:posOffset>
            </wp:positionV>
            <wp:extent cx="5210175" cy="512445"/>
            <wp:effectExtent l="0" t="0" r="9525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Default="00441928" w:rsidP="00441928"/>
    <w:p w:rsidR="00441928" w:rsidRPr="00441928" w:rsidRDefault="00441928" w:rsidP="00441928"/>
    <w:p w:rsidR="00441928" w:rsidRDefault="00441928" w:rsidP="00441928"/>
    <w:p w:rsidR="00441928" w:rsidRDefault="00441928" w:rsidP="00441928">
      <w:r>
        <w:t xml:space="preserve">6. </w:t>
      </w:r>
      <w:r w:rsidRPr="00441928">
        <w:t xml:space="preserve">U kornjačinoj grafici nacrtaj pravilan </w:t>
      </w:r>
      <w:proofErr w:type="spellStart"/>
      <w:r w:rsidRPr="00441928">
        <w:t>jedanaesterokut</w:t>
      </w:r>
      <w:proofErr w:type="spellEnd"/>
      <w:r w:rsidRPr="00441928">
        <w:t>, tako da mu je vanjska linija zelene boje a ispuna crvene boje.</w:t>
      </w:r>
    </w:p>
    <w:p w:rsidR="00441928" w:rsidRPr="00441928" w:rsidRDefault="003E2757" w:rsidP="0044192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10795</wp:posOffset>
            </wp:positionV>
            <wp:extent cx="3286125" cy="19138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28" w:rsidRDefault="00441928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Pr="003E2757" w:rsidRDefault="003E2757" w:rsidP="003E2757">
      <w:r w:rsidRPr="003E2757"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DFC6D1" wp14:editId="66041AA0">
                <wp:simplePos x="0" y="0"/>
                <wp:positionH relativeFrom="column">
                  <wp:posOffset>1993265</wp:posOffset>
                </wp:positionH>
                <wp:positionV relativeFrom="paragraph">
                  <wp:posOffset>16510</wp:posOffset>
                </wp:positionV>
                <wp:extent cx="476250" cy="1162050"/>
                <wp:effectExtent l="19050" t="19050" r="38100" b="19050"/>
                <wp:wrapNone/>
                <wp:docPr id="7" name="Grupa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1162050"/>
                          <a:chOff x="0" y="0"/>
                          <a:chExt cx="1060704" cy="2743200"/>
                        </a:xfrm>
                      </wpg:grpSpPr>
                      <wps:wsp>
                        <wps:cNvPr id="8" name="Jednakokračni trokut 8">
                          <a:extLst/>
                        </wps:cNvPr>
                        <wps:cNvSpPr/>
                        <wps:spPr>
                          <a:xfrm>
                            <a:off x="0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Jednakokračni trokut 9">
                          <a:extLst/>
                        </wps:cNvPr>
                        <wps:cNvSpPr/>
                        <wps:spPr>
                          <a:xfrm>
                            <a:off x="0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Jednakokračni trokut 10">
                          <a:extLst/>
                        </wps:cNvPr>
                        <wps:cNvSpPr/>
                        <wps:spPr>
                          <a:xfrm>
                            <a:off x="0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666DB" id="Grupa 6" o:spid="_x0000_s1026" style="position:absolute;margin-left:156.95pt;margin-top:1.3pt;width:37.5pt;height:91.5pt;z-index:-251651072;mso-width-relative:margin;mso-height-relative:margin" coordsize="1060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8" o:spid="_x0000_s1027" type="#_x0000_t5" style="position:absolute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" fillcolor="red" strokecolor="#1f3763 [1604]" strokeweight="1pt"/>
                <v:shape id="Jednakokračni trokut 9" o:spid="_x0000_s1028" type="#_x0000_t5" style="position:absolute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" fillcolor="red" strokecolor="#1f3763 [1604]" strokeweight="1pt"/>
                <v:shape id="Jednakokračni trokut 10" o:spid="_x0000_s1029" type="#_x0000_t5" style="position:absolute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" fillcolor="red" strokecolor="#1f3763 [1604]" strokeweight="1pt"/>
              </v:group>
            </w:pict>
          </mc:Fallback>
        </mc:AlternateContent>
      </w:r>
      <w:r>
        <w:t xml:space="preserve">7. </w:t>
      </w:r>
      <w:r w:rsidRPr="003E2757">
        <w:t>U kornjačinoj grafici nacrtaj:</w:t>
      </w:r>
      <w:r w:rsidRPr="003E2757">
        <w:rPr>
          <w:noProof/>
        </w:rPr>
        <w:t xml:space="preserve"> </w:t>
      </w:r>
    </w:p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441928"/>
    <w:p w:rsidR="003E2757" w:rsidRDefault="003E2757" w:rsidP="003E2757">
      <w:r>
        <w:t xml:space="preserve">8. </w:t>
      </w:r>
      <w:r w:rsidRPr="003E2757">
        <w:t>Nacrtaj pravokutni trokut s katetama duljine 100 i 250. Vrh pravog kuta smjesti u ishodište grafičkog prozora, a trokut u treći kvadrant koordinatne ravnine.</w:t>
      </w:r>
    </w:p>
    <w:p w:rsidR="003E2757" w:rsidRDefault="003E2757" w:rsidP="003E2757">
      <w:r>
        <w:t>(prikazana su dva rješenja)</w:t>
      </w:r>
    </w:p>
    <w:p w:rsidR="003E2757" w:rsidRPr="003E2757" w:rsidRDefault="003E2757" w:rsidP="003E2757"/>
    <w:p w:rsidR="003E2757" w:rsidRPr="003E2757" w:rsidRDefault="003E2757" w:rsidP="003E275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9525</wp:posOffset>
            </wp:positionV>
            <wp:extent cx="3009900" cy="2213387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3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1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757" w:rsidRPr="00441928" w:rsidRDefault="003E2757" w:rsidP="00441928">
      <w:bookmarkStart w:id="0" w:name="_GoBack"/>
      <w:bookmarkEnd w:id="0"/>
    </w:p>
    <w:sectPr w:rsidR="003E2757" w:rsidRPr="00441928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72" w:rsidRDefault="00497F72" w:rsidP="003E2757">
      <w:r>
        <w:separator/>
      </w:r>
    </w:p>
  </w:endnote>
  <w:endnote w:type="continuationSeparator" w:id="0">
    <w:p w:rsidR="00497F72" w:rsidRDefault="00497F72" w:rsidP="003E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72" w:rsidRDefault="00497F72" w:rsidP="003E2757">
      <w:r>
        <w:separator/>
      </w:r>
    </w:p>
  </w:footnote>
  <w:footnote w:type="continuationSeparator" w:id="0">
    <w:p w:rsidR="00497F72" w:rsidRDefault="00497F72" w:rsidP="003E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FC6"/>
    <w:multiLevelType w:val="hybridMultilevel"/>
    <w:tmpl w:val="D90EA804"/>
    <w:lvl w:ilvl="0" w:tplc="380231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07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C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4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C6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68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4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CD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E4B98"/>
    <w:multiLevelType w:val="hybridMultilevel"/>
    <w:tmpl w:val="8C622A32"/>
    <w:lvl w:ilvl="0" w:tplc="1EE247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E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0F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7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E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C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4F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A6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17DD6"/>
    <w:multiLevelType w:val="hybridMultilevel"/>
    <w:tmpl w:val="C2CA52AA"/>
    <w:lvl w:ilvl="0" w:tplc="BB589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2C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28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66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62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80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02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E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41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07898"/>
    <w:multiLevelType w:val="hybridMultilevel"/>
    <w:tmpl w:val="7524403A"/>
    <w:lvl w:ilvl="0" w:tplc="52C0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E0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C0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E0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2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23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8B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E5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85C52"/>
    <w:multiLevelType w:val="hybridMultilevel"/>
    <w:tmpl w:val="203CE1B6"/>
    <w:lvl w:ilvl="0" w:tplc="B8181F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0D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84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2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B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00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86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B2947"/>
    <w:multiLevelType w:val="hybridMultilevel"/>
    <w:tmpl w:val="9DD0B20E"/>
    <w:lvl w:ilvl="0" w:tplc="59CEBA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E2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C7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8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D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9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A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A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25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7808"/>
    <w:multiLevelType w:val="hybridMultilevel"/>
    <w:tmpl w:val="2CDE982A"/>
    <w:lvl w:ilvl="0" w:tplc="19FC50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D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8F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AE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AD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C1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A0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F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5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A7F7C"/>
    <w:multiLevelType w:val="hybridMultilevel"/>
    <w:tmpl w:val="221002AC"/>
    <w:lvl w:ilvl="0" w:tplc="C3A8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3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4A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8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6D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05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0F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E9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80EA0"/>
    <w:multiLevelType w:val="hybridMultilevel"/>
    <w:tmpl w:val="A56E0BD8"/>
    <w:lvl w:ilvl="0" w:tplc="A54C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8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EC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63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3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C9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6C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4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28"/>
    <w:rsid w:val="0033058D"/>
    <w:rsid w:val="003E2757"/>
    <w:rsid w:val="00441928"/>
    <w:rsid w:val="00497F72"/>
    <w:rsid w:val="009A3D0A"/>
    <w:rsid w:val="00B30899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6FFF"/>
  <w15:chartTrackingRefBased/>
  <w15:docId w15:val="{CF8D71A7-6C55-4DB8-BEA6-31760A9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92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E27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2757"/>
  </w:style>
  <w:style w:type="paragraph" w:styleId="Podnoje">
    <w:name w:val="footer"/>
    <w:basedOn w:val="Normal"/>
    <w:link w:val="PodnojeChar"/>
    <w:uiPriority w:val="99"/>
    <w:unhideWhenUsed/>
    <w:rsid w:val="003E27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0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2</cp:revision>
  <dcterms:created xsi:type="dcterms:W3CDTF">2019-02-17T17:00:00Z</dcterms:created>
  <dcterms:modified xsi:type="dcterms:W3CDTF">2019-02-17T17:00:00Z</dcterms:modified>
</cp:coreProperties>
</file>