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FE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B716FE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Svjetski dan knjige 23.travnja 2012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. obilježili smo u Gradskoj knjižnici.                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U 18 sati knjižničarka Monika Lucić čitala je učenicima raz</w:t>
      </w:r>
      <w:r w:rsidR="00B716FE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r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edne nastave i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predškolcima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slikovnicu </w:t>
      </w:r>
      <w:r w:rsidRPr="00DE5122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 xml:space="preserve">Jakov lektor, 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Kašmira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Huseinovića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Od 19 sati krenuli smo s </w:t>
      </w:r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Tajnim zadatkom 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u kojem su sudjelovali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šestaši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i jedan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osmaš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. Tajni zadatak činilo je deset kuverti s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puzzlama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i uputama koje su vodile od jedne do druge kuverte - kuverte su bile skrivene na različitim mjestima u knjižnici- i na dječjem odjelu, i na odjelu za odrasle, referentnoj zbirci i u čitaonici. Kada su učenici zajednički pronašli sve kuverte, izvadili su puzzle/plakat i složili. Dobili su plakat sa Kronikama iz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Narnije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. Odabrale smo baš Kronike jer su izborna lektira, a u školskoj knjižnici ih ima samo nekoliko. Nakon toga sam im pročitala kratku biografiju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C.S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. Lewisa i pokušala ih motivirati za čitanje Kronika. Mnogi su već pročitali knjige Lav, vještica i ormar. Zajedno smo pogledali film Plovidba broda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Zorogaza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.</w:t>
      </w:r>
      <w:bookmarkStart w:id="0" w:name="_GoBack"/>
      <w:bookmarkEnd w:id="0"/>
    </w:p>
    <w:p w:rsidR="00DE5122" w:rsidRPr="00DE5122" w:rsidRDefault="00B716FE" w:rsidP="00DE512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hr-HR"/>
        </w:rPr>
        <w:pict>
          <v:rect id="_x0000_i1025" style="width:0;height:1.5pt" o:hralign="center" o:hrstd="t" o:hr="t" fillcolor="#aca899" stroked="f"/>
        </w:pic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</w:t>
      </w:r>
    </w:p>
    <w:p w:rsidR="00DE5122" w:rsidRPr="00DE5122" w:rsidRDefault="00DE5122" w:rsidP="00DE51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</w:t>
      </w:r>
      <w:r w:rsidRPr="00DE5122">
        <w:rPr>
          <w:rFonts w:ascii="Arial" w:eastAsia="Times New Roman" w:hAnsi="Arial" w:cs="Arial"/>
          <w:color w:val="222222"/>
          <w:sz w:val="18"/>
          <w:szCs w:val="18"/>
          <w:shd w:val="clear" w:color="auto" w:fill="99FFCC"/>
          <w:lang w:eastAsia="hr-HR"/>
        </w:rPr>
        <w:t>  2. TRAVNJA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    </w:t>
      </w:r>
      <w:r w:rsidRPr="00DE5122">
        <w:rPr>
          <w:rFonts w:ascii="Lucida Sans Unicode" w:eastAsia="Times New Roman" w:hAnsi="Lucida Sans Unicode" w:cs="Lucida Sans Unicode"/>
          <w:b/>
          <w:bCs/>
          <w:color w:val="222222"/>
          <w:sz w:val="21"/>
          <w:szCs w:val="21"/>
          <w:lang w:eastAsia="hr-HR"/>
        </w:rPr>
        <w:t>DAN DJEČJE KNJIGE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Međunarodni dan dječje knjige (ICBD –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International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Children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's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Book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Day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) obilježava se svake godine kako bi se ukazalo na važnost dječje knjige te potaknula i razvila ljubav prema čitanju.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Za </w:t>
      </w:r>
      <w:r w:rsidRPr="00DE5122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2012. godinu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zemlja </w:t>
      </w:r>
      <w:r w:rsidRPr="00DE5122">
        <w:rPr>
          <w:rFonts w:ascii="Arial" w:eastAsia="Times New Roman" w:hAnsi="Arial" w:cs="Arial"/>
          <w:i/>
          <w:iCs/>
          <w:color w:val="222222"/>
          <w:sz w:val="18"/>
          <w:szCs w:val="18"/>
          <w:lang w:eastAsia="hr-HR"/>
        </w:rPr>
        <w:t>sponzor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 Dana dječje knjige je </w:t>
      </w:r>
      <w:r w:rsidRPr="00DE5122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Mexico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, s temom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                               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Once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upon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a time,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there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was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a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story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that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the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whole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world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told</w:t>
      </w:r>
      <w:proofErr w:type="spellEnd"/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                   </w:t>
      </w:r>
      <w:r w:rsidRPr="00DE5122">
        <w:rPr>
          <w:rFonts w:ascii="Lucida Sans Unicode" w:eastAsia="Times New Roman" w:hAnsi="Lucida Sans Unicode" w:cs="Lucida Sans Unicode"/>
          <w:b/>
          <w:bCs/>
          <w:color w:val="006400"/>
          <w:sz w:val="18"/>
          <w:szCs w:val="18"/>
          <w:lang w:eastAsia="hr-HR"/>
        </w:rPr>
        <w:t xml:space="preserve"> Jednom  davno,  postojala je priča koju je cijeli svijet pričao.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Najveća svjetska nagrada za dječju književnost je </w:t>
      </w:r>
      <w:r w:rsidRPr="00DE5122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Andersenova nagrada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, a  dobivaju je  i pisci i ilustratori  </w:t>
      </w:r>
      <w:r w:rsidRPr="00DE512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r-HR"/>
        </w:rPr>
        <w:t>za  trajni  doprinos  književnosti  za djecu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Andersenova nagrada 2012. dodijeljena je  autorici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Marii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Teresi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 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Andruetto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iz Argentine i  češkom ilustratoru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Peteru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Sisu.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    </w:t>
      </w:r>
      <w:r w:rsidRPr="00DE5122">
        <w:rPr>
          <w:rFonts w:ascii="Arial" w:eastAsia="Times New Roman" w:hAnsi="Arial" w:cs="Arial"/>
          <w:color w:val="222222"/>
          <w:sz w:val="18"/>
          <w:szCs w:val="18"/>
          <w:shd w:val="clear" w:color="auto" w:fill="33CC66"/>
          <w:lang w:eastAsia="hr-HR"/>
        </w:rPr>
        <w:t xml:space="preserve">  U PONEDJELJAK 2.4.2012. </w:t>
      </w:r>
      <w:r w:rsidRPr="00DE5122">
        <w:rPr>
          <w:rFonts w:ascii="Arial" w:eastAsia="Times New Roman" w:hAnsi="Arial" w:cs="Arial"/>
          <w:color w:val="222222"/>
          <w:sz w:val="24"/>
          <w:szCs w:val="24"/>
          <w:shd w:val="clear" w:color="auto" w:fill="33CC66"/>
          <w:lang w:eastAsia="hr-HR"/>
        </w:rPr>
        <w:t xml:space="preserve">ČITAMO I PRIČAMO PRIČU    </w:t>
      </w:r>
    </w:p>
    <w:p w:rsidR="00DE5122" w:rsidRPr="00DE5122" w:rsidRDefault="00DE5122" w:rsidP="00DE51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shd w:val="clear" w:color="auto" w:fill="33CC66"/>
          <w:lang w:eastAsia="hr-HR"/>
        </w:rPr>
        <w:t xml:space="preserve">U    GRADSKOJ   KNJIŽNICI   U 12 SATI. </w:t>
      </w:r>
    </w:p>
    <w:p w:rsidR="00DE5122" w:rsidRPr="00DE5122" w:rsidRDefault="00DE5122" w:rsidP="00DE51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shd w:val="clear" w:color="auto" w:fill="33CC66"/>
          <w:lang w:eastAsia="hr-HR"/>
        </w:rPr>
        <w:t>DOBRODOŠLI  SU UČENICI OD 1. DO 6. RAZREDA</w:t>
      </w:r>
    </w:p>
    <w:p w:rsidR="00DE5122" w:rsidRPr="00DE5122" w:rsidRDefault="00B716FE" w:rsidP="00DE512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hr-HR"/>
        </w:rPr>
        <w:pict>
          <v:rect id="_x0000_i1026" style="width:0;height:1.5pt" o:hralign="center" o:hrstd="t" o:hr="t" fillcolor="#aca899" stroked="f"/>
        </w:pic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30.ožujka 2012.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U knjižnici su učenici </w:t>
      </w:r>
      <w:r w:rsidRPr="00DE5122">
        <w:rPr>
          <w:rFonts w:ascii="Arial" w:eastAsia="Times New Roman" w:hAnsi="Arial" w:cs="Arial"/>
          <w:color w:val="006400"/>
          <w:sz w:val="18"/>
          <w:szCs w:val="18"/>
          <w:u w:val="single"/>
          <w:lang w:eastAsia="hr-HR"/>
        </w:rPr>
        <w:t>1.c.</w:t>
      </w:r>
      <w:r w:rsidRPr="00DE5122">
        <w:rPr>
          <w:rFonts w:ascii="Arial" w:eastAsia="Times New Roman" w:hAnsi="Arial" w:cs="Arial"/>
          <w:color w:val="222222"/>
          <w:sz w:val="18"/>
          <w:szCs w:val="18"/>
          <w:u w:val="single"/>
          <w:lang w:eastAsia="hr-HR"/>
        </w:rPr>
        <w:t xml:space="preserve"> 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razreda  povodom</w:t>
      </w:r>
      <w:r w:rsidRPr="00DE5122">
        <w:rPr>
          <w:rFonts w:ascii="Arial" w:eastAsia="Times New Roman" w:hAnsi="Arial" w:cs="Arial"/>
          <w:color w:val="006400"/>
          <w:sz w:val="18"/>
          <w:szCs w:val="18"/>
          <w:u w:val="single"/>
          <w:lang w:eastAsia="hr-HR"/>
        </w:rPr>
        <w:t xml:space="preserve"> Dana dječje knjige </w:t>
      </w: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proveli zanimljiv sat lektire.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Učiteljica Sanja Delač pozvala je troje roditelja- dvije mame i jednog tatu koji su nam čitali odabrane pjesme iz zbirke Idi pa vidi , Stanislava </w:t>
      </w:r>
      <w:proofErr w:type="spellStart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Femenića</w:t>
      </w:r>
      <w:proofErr w:type="spellEnd"/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. Djeca su uživala slušajući i pljeskom nagrađivala roditelje. Kratko smo interpretirali pročitane pjesme.</w:t>
      </w:r>
    </w:p>
    <w:p w:rsidR="00DE5122" w:rsidRPr="00DE5122" w:rsidRDefault="00DE5122" w:rsidP="00DE5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Drugi sat su učenici na papir prepisivali dva, tri stiha, ili kiticu- po izboru, a onda su papir i oslikali motivima iz pjesme.</w:t>
      </w:r>
    </w:p>
    <w:p w:rsidR="008A3144" w:rsidRPr="00B716FE" w:rsidRDefault="00DE5122" w:rsidP="00B71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DE5122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Izdvojila sam neko</w:t>
      </w:r>
      <w:r w:rsidR="00B716FE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liko radova, iako su svi lijepi.</w:t>
      </w:r>
    </w:p>
    <w:sectPr w:rsidR="008A3144" w:rsidRPr="00B7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22"/>
    <w:rsid w:val="008A3144"/>
    <w:rsid w:val="00B716FE"/>
    <w:rsid w:val="00D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OSPakrac_knjiz</dc:creator>
  <cp:keywords/>
  <dc:description/>
  <cp:lastModifiedBy>OSPakrac_knjiz</cp:lastModifiedBy>
  <cp:revision>3</cp:revision>
  <dcterms:created xsi:type="dcterms:W3CDTF">2012-09-18T10:32:00Z</dcterms:created>
  <dcterms:modified xsi:type="dcterms:W3CDTF">2012-09-18T10:35:00Z</dcterms:modified>
</cp:coreProperties>
</file>