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54D1" w14:textId="2F0EC8A5" w:rsidR="00B3120D" w:rsidRDefault="005D259A" w:rsidP="005D259A">
      <w:pPr>
        <w:jc w:val="center"/>
      </w:pPr>
      <w:r>
        <w:t>Računalna mreža</w:t>
      </w:r>
    </w:p>
    <w:p w14:paraId="65341BC9" w14:textId="77777777" w:rsidR="00B3120D" w:rsidRDefault="00B3120D">
      <w:r>
        <w:br w:type="page"/>
      </w:r>
    </w:p>
    <w:p w14:paraId="4FF6184B" w14:textId="77777777" w:rsidR="005D259A" w:rsidRDefault="005D259A" w:rsidP="005D259A">
      <w:pPr>
        <w:jc w:val="center"/>
      </w:pPr>
    </w:p>
    <w:p w14:paraId="0CCC7213" w14:textId="0E5A57ED" w:rsidR="00AA111D" w:rsidRDefault="00AA111D">
      <w:r>
        <w:br w:type="page"/>
      </w:r>
    </w:p>
    <w:p w14:paraId="42E253DD" w14:textId="43751AC8" w:rsidR="00586133" w:rsidRDefault="00586133"/>
    <w:p w14:paraId="7E913907" w14:textId="47AF2271" w:rsidR="00AA111D" w:rsidRPr="00AA111D" w:rsidRDefault="00AA111D" w:rsidP="00AA111D">
      <w:pPr>
        <w:rPr>
          <w:color w:val="4472C4" w:themeColor="accent1"/>
          <w:sz w:val="28"/>
          <w:szCs w:val="28"/>
        </w:rPr>
      </w:pPr>
      <w:r w:rsidRPr="00AA111D">
        <w:rPr>
          <w:color w:val="4472C4" w:themeColor="accent1"/>
          <w:sz w:val="28"/>
          <w:szCs w:val="28"/>
        </w:rPr>
        <w:t>Računalna mreža</w:t>
      </w:r>
    </w:p>
    <w:p w14:paraId="24C927E9" w14:textId="540CEDD6" w:rsidR="00AA111D" w:rsidRPr="00AA111D" w:rsidRDefault="00AA111D" w:rsidP="00AA111D">
      <w:pPr>
        <w:rPr>
          <w:sz w:val="28"/>
          <w:szCs w:val="28"/>
        </w:rPr>
      </w:pPr>
    </w:p>
    <w:p w14:paraId="466B2839" w14:textId="7B6E8026" w:rsidR="00AA111D" w:rsidRPr="00AA111D" w:rsidRDefault="00AA111D" w:rsidP="00AA111D">
      <w:pPr>
        <w:rPr>
          <w:sz w:val="28"/>
          <w:szCs w:val="28"/>
        </w:rPr>
      </w:pPr>
      <w:r w:rsidRPr="00AA111D">
        <w:rPr>
          <w:sz w:val="28"/>
          <w:szCs w:val="28"/>
        </w:rPr>
        <w:t>Računalna mreža je skup povezanih računala koja mogu međusobno komunicirati radi razmjene podataka putem nekog medija za prijenos podataka. Najmanju računalnu mrežu čine dva međusobno povezana računala.</w:t>
      </w:r>
    </w:p>
    <w:p w14:paraId="59372D6F" w14:textId="34D6F070" w:rsidR="00AA111D" w:rsidRPr="00AA111D" w:rsidRDefault="00AA111D" w:rsidP="00AA111D">
      <w:pPr>
        <w:rPr>
          <w:sz w:val="28"/>
          <w:szCs w:val="28"/>
        </w:rPr>
      </w:pPr>
    </w:p>
    <w:p w14:paraId="34D2CEDB" w14:textId="505795A3" w:rsidR="00AA111D" w:rsidRPr="00AA111D" w:rsidRDefault="00AA111D" w:rsidP="00AA111D">
      <w:p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Na osobnoj razini mrežni rad korisnicima omogućuje:</w:t>
      </w:r>
    </w:p>
    <w:p w14:paraId="4B146AC0" w14:textId="69502E1A" w:rsidR="00AA111D" w:rsidRPr="00AA111D" w:rsidRDefault="00AA111D" w:rsidP="00AA111D">
      <w:pPr>
        <w:rPr>
          <w:color w:val="70AD47" w:themeColor="accent6"/>
          <w:sz w:val="28"/>
          <w:szCs w:val="28"/>
        </w:rPr>
      </w:pPr>
    </w:p>
    <w:p w14:paraId="440579EE" w14:textId="4E6569D7" w:rsidR="00AA111D" w:rsidRPr="00AA111D" w:rsidRDefault="00AA111D" w:rsidP="00AA111D">
      <w:pPr>
        <w:pStyle w:val="Odlomakpopisa"/>
        <w:numPr>
          <w:ilvl w:val="0"/>
          <w:numId w:val="1"/>
        </w:num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brzo pronalaženje različitih informacija</w:t>
      </w:r>
    </w:p>
    <w:p w14:paraId="239A3E4A" w14:textId="4098F676" w:rsidR="00AA111D" w:rsidRPr="00AA111D" w:rsidRDefault="00AA111D" w:rsidP="00AA111D">
      <w:pPr>
        <w:pStyle w:val="Odlomakpopisa"/>
        <w:numPr>
          <w:ilvl w:val="0"/>
          <w:numId w:val="1"/>
        </w:num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timski rad na zajedničkom dokumentu</w:t>
      </w:r>
    </w:p>
    <w:p w14:paraId="4733D313" w14:textId="18CB46FA" w:rsidR="00AA111D" w:rsidRPr="00AA111D" w:rsidRDefault="00AA111D" w:rsidP="00AA111D">
      <w:pPr>
        <w:pStyle w:val="Odlomakpopisa"/>
        <w:numPr>
          <w:ilvl w:val="0"/>
          <w:numId w:val="1"/>
        </w:num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 xml:space="preserve">uporabu interaktivnih </w:t>
      </w:r>
      <w:proofErr w:type="spellStart"/>
      <w:r w:rsidRPr="00AA111D">
        <w:rPr>
          <w:color w:val="70AD47" w:themeColor="accent6"/>
          <w:sz w:val="28"/>
          <w:szCs w:val="28"/>
        </w:rPr>
        <w:t>višemedijskih</w:t>
      </w:r>
      <w:proofErr w:type="spellEnd"/>
      <w:r w:rsidRPr="00AA111D">
        <w:rPr>
          <w:color w:val="70AD47" w:themeColor="accent6"/>
          <w:sz w:val="28"/>
          <w:szCs w:val="28"/>
        </w:rPr>
        <w:t xml:space="preserve"> obrazovnih ili zabavnih sadržaja</w:t>
      </w:r>
    </w:p>
    <w:p w14:paraId="690A6C1A" w14:textId="18DDF4CD" w:rsidR="00AA111D" w:rsidRPr="00AA111D" w:rsidRDefault="00AA111D" w:rsidP="00AA111D">
      <w:pPr>
        <w:pStyle w:val="Odlomakpopisa"/>
        <w:numPr>
          <w:ilvl w:val="0"/>
          <w:numId w:val="1"/>
        </w:num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komunikaciju bez obzira na prostornu udaljenost</w:t>
      </w:r>
    </w:p>
    <w:p w14:paraId="16052C6D" w14:textId="0F5341AC" w:rsidR="00AA111D" w:rsidRPr="00AA111D" w:rsidRDefault="00AA111D" w:rsidP="00AA111D">
      <w:pPr>
        <w:rPr>
          <w:color w:val="70AD47" w:themeColor="accent6"/>
          <w:sz w:val="28"/>
          <w:szCs w:val="28"/>
        </w:rPr>
      </w:pPr>
    </w:p>
    <w:p w14:paraId="080B2833" w14:textId="794FC847" w:rsidR="00AA111D" w:rsidRPr="00AA111D" w:rsidRDefault="00AA111D" w:rsidP="00AA111D">
      <w:p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Uz mnoge prednosti postoje i određeni nedostaci korištenja računalnim mrežama:</w:t>
      </w:r>
    </w:p>
    <w:p w14:paraId="04C350DF" w14:textId="54021EE7" w:rsidR="00AA111D" w:rsidRPr="00AA111D" w:rsidRDefault="00AA111D" w:rsidP="00AA111D">
      <w:pPr>
        <w:rPr>
          <w:color w:val="70AD47" w:themeColor="accent6"/>
          <w:sz w:val="28"/>
          <w:szCs w:val="28"/>
        </w:rPr>
      </w:pPr>
    </w:p>
    <w:p w14:paraId="70685DFB" w14:textId="70F125C5" w:rsidR="00AA111D" w:rsidRPr="00AA111D" w:rsidRDefault="00AA111D" w:rsidP="00AA111D">
      <w:pPr>
        <w:pStyle w:val="Odlomakpopisa"/>
        <w:numPr>
          <w:ilvl w:val="0"/>
          <w:numId w:val="2"/>
        </w:num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smanjena sigurnost</w:t>
      </w:r>
    </w:p>
    <w:p w14:paraId="6E42DB31" w14:textId="7B1D22CC" w:rsidR="00AA111D" w:rsidRPr="00AA111D" w:rsidRDefault="00AA111D" w:rsidP="00AA111D">
      <w:pPr>
        <w:pStyle w:val="Odlomakpopisa"/>
        <w:numPr>
          <w:ilvl w:val="0"/>
          <w:numId w:val="2"/>
        </w:num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izloženost zlonamjernim programima</w:t>
      </w:r>
    </w:p>
    <w:p w14:paraId="27CCE2CC" w14:textId="3F3BD4DB" w:rsidR="00AA111D" w:rsidRPr="00AA111D" w:rsidRDefault="00AA111D" w:rsidP="00AA111D">
      <w:pPr>
        <w:pStyle w:val="Odlomakpopisa"/>
        <w:numPr>
          <w:ilvl w:val="0"/>
          <w:numId w:val="2"/>
        </w:num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smanjena samostalnost i povećana odgovornost korisnika</w:t>
      </w:r>
    </w:p>
    <w:p w14:paraId="7561B3D1" w14:textId="78EE9808" w:rsidR="00AA111D" w:rsidRPr="00AA111D" w:rsidRDefault="00AA111D" w:rsidP="00AA111D">
      <w:pPr>
        <w:pStyle w:val="Odlomakpopisa"/>
        <w:numPr>
          <w:ilvl w:val="0"/>
          <w:numId w:val="2"/>
        </w:numPr>
        <w:rPr>
          <w:color w:val="70AD47" w:themeColor="accent6"/>
          <w:sz w:val="28"/>
          <w:szCs w:val="28"/>
        </w:rPr>
      </w:pPr>
      <w:r w:rsidRPr="00AA111D">
        <w:rPr>
          <w:color w:val="70AD47" w:themeColor="accent6"/>
          <w:sz w:val="28"/>
          <w:szCs w:val="28"/>
        </w:rPr>
        <w:t>otežano održavanje – zbog složenosti sustava</w:t>
      </w:r>
    </w:p>
    <w:p w14:paraId="744B6590" w14:textId="7ECACCD3" w:rsidR="00AA111D" w:rsidRPr="00AA111D" w:rsidRDefault="00AA111D" w:rsidP="00AA111D">
      <w:pPr>
        <w:rPr>
          <w:sz w:val="28"/>
          <w:szCs w:val="28"/>
        </w:rPr>
      </w:pPr>
    </w:p>
    <w:p w14:paraId="5F5D8028" w14:textId="1A033D76" w:rsidR="00AA111D" w:rsidRPr="00AA111D" w:rsidRDefault="00AA111D" w:rsidP="00AA111D">
      <w:pPr>
        <w:rPr>
          <w:color w:val="4472C4" w:themeColor="accent1"/>
          <w:sz w:val="28"/>
          <w:szCs w:val="28"/>
        </w:rPr>
      </w:pPr>
      <w:r w:rsidRPr="00AA111D">
        <w:rPr>
          <w:color w:val="4472C4" w:themeColor="accent1"/>
          <w:sz w:val="28"/>
          <w:szCs w:val="28"/>
        </w:rPr>
        <w:t>Kako komuniciraju računala?</w:t>
      </w:r>
    </w:p>
    <w:p w14:paraId="09598F8B" w14:textId="4BE47966" w:rsidR="00AA111D" w:rsidRPr="00AA111D" w:rsidRDefault="00AA111D" w:rsidP="00AA111D">
      <w:pPr>
        <w:rPr>
          <w:sz w:val="28"/>
          <w:szCs w:val="28"/>
        </w:rPr>
      </w:pPr>
    </w:p>
    <w:p w14:paraId="171216D9" w14:textId="2B3633F2" w:rsidR="00AA111D" w:rsidRPr="00AA111D" w:rsidRDefault="00AA111D" w:rsidP="00AA111D">
      <w:pPr>
        <w:rPr>
          <w:sz w:val="28"/>
          <w:szCs w:val="28"/>
        </w:rPr>
      </w:pPr>
      <w:r w:rsidRPr="00AA111D">
        <w:rPr>
          <w:sz w:val="28"/>
          <w:szCs w:val="28"/>
        </w:rPr>
        <w:t>U petom smo razredu učini da se podatci u računalu obrađuju i zapisuju na spremnike računala u obliku bitova. Računala komuniciraju tako da se sadržaji spremnika jednog računala prenose u spremnik drugog računala. Način prijenosa bitova ovisi o vrsti računalne mreže.</w:t>
      </w:r>
    </w:p>
    <w:p w14:paraId="59738B5A" w14:textId="40B5DDA0" w:rsidR="00AA111D" w:rsidRPr="00AA111D" w:rsidRDefault="00AA111D" w:rsidP="00AA111D">
      <w:pPr>
        <w:rPr>
          <w:sz w:val="28"/>
          <w:szCs w:val="28"/>
        </w:rPr>
      </w:pPr>
    </w:p>
    <w:p w14:paraId="1C042C7A" w14:textId="6D6779D4" w:rsidR="00AA111D" w:rsidRPr="00AA111D" w:rsidRDefault="00AA111D" w:rsidP="00AA111D">
      <w:pPr>
        <w:rPr>
          <w:color w:val="FF0000"/>
          <w:sz w:val="28"/>
          <w:szCs w:val="28"/>
        </w:rPr>
      </w:pPr>
      <w:r w:rsidRPr="00AA111D">
        <w:rPr>
          <w:color w:val="FF0000"/>
          <w:sz w:val="28"/>
          <w:szCs w:val="28"/>
        </w:rPr>
        <w:t>Vrste računalnih mreža</w:t>
      </w:r>
    </w:p>
    <w:p w14:paraId="35B9A564" w14:textId="2E0AAC0B" w:rsidR="00AA111D" w:rsidRPr="00AA111D" w:rsidRDefault="00AA111D" w:rsidP="00AA111D">
      <w:pPr>
        <w:rPr>
          <w:sz w:val="28"/>
          <w:szCs w:val="28"/>
        </w:rPr>
      </w:pPr>
    </w:p>
    <w:p w14:paraId="20DCD927" w14:textId="09CFE214" w:rsidR="00AA111D" w:rsidRPr="00AA111D" w:rsidRDefault="00AA111D" w:rsidP="00AA111D">
      <w:pPr>
        <w:rPr>
          <w:sz w:val="28"/>
          <w:szCs w:val="28"/>
        </w:rPr>
      </w:pPr>
      <w:r w:rsidRPr="00AA111D">
        <w:rPr>
          <w:sz w:val="28"/>
          <w:szCs w:val="28"/>
        </w:rPr>
        <w:t>Osnovni kriterij podjele računalnih mreža je veličina mreže, broj i lokacija umreženih računala.</w:t>
      </w:r>
    </w:p>
    <w:sectPr w:rsidR="00AA111D" w:rsidRPr="00AA111D" w:rsidSect="005D259A">
      <w:pgSz w:w="11906" w:h="16838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1B8D"/>
    <w:multiLevelType w:val="hybridMultilevel"/>
    <w:tmpl w:val="43DA5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92D8F"/>
    <w:multiLevelType w:val="hybridMultilevel"/>
    <w:tmpl w:val="F4865D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98494">
    <w:abstractNumId w:val="0"/>
  </w:num>
  <w:num w:numId="2" w16cid:durableId="161548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1D"/>
    <w:rsid w:val="003D2D13"/>
    <w:rsid w:val="00586133"/>
    <w:rsid w:val="005D259A"/>
    <w:rsid w:val="00A4439E"/>
    <w:rsid w:val="00AA111D"/>
    <w:rsid w:val="00AC47A0"/>
    <w:rsid w:val="00B3120D"/>
    <w:rsid w:val="00B90958"/>
    <w:rsid w:val="00BA011A"/>
    <w:rsid w:val="00BA3713"/>
    <w:rsid w:val="00C10B58"/>
    <w:rsid w:val="00CC14FC"/>
    <w:rsid w:val="00E25562"/>
    <w:rsid w:val="00E3101B"/>
    <w:rsid w:val="00E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830E"/>
  <w15:chartTrackingRefBased/>
  <w15:docId w15:val="{41C1F99C-C986-4B59-BBBE-B66DA043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0546-C56B-49A1-B264-FB2E4671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BRKIĆ</dc:creator>
  <cp:keywords/>
  <dc:description/>
  <cp:lastModifiedBy>MARTIN BRKIĆ</cp:lastModifiedBy>
  <cp:revision>2</cp:revision>
  <dcterms:created xsi:type="dcterms:W3CDTF">2026-02-22T15:52:00Z</dcterms:created>
  <dcterms:modified xsi:type="dcterms:W3CDTF">2026-02-22T15:52:00Z</dcterms:modified>
</cp:coreProperties>
</file>